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F7" w:rsidRPr="00207447" w:rsidRDefault="00FB20F7" w:rsidP="00E94527">
      <w:pPr>
        <w:pStyle w:val="Kopfzeile1"/>
        <w:rPr>
          <w:rFonts w:cs="Times New Roman"/>
          <w:sz w:val="28"/>
          <w:szCs w:val="28"/>
        </w:rPr>
      </w:pPr>
    </w:p>
    <w:p w:rsidR="00207447" w:rsidRPr="00E94527" w:rsidRDefault="00AE703B" w:rsidP="00E94527">
      <w:pPr>
        <w:rPr>
          <w:rFonts w:asciiTheme="minorHAnsi" w:hAnsiTheme="minorHAnsi" w:cstheme="minorHAnsi"/>
          <w:b/>
          <w:bCs/>
          <w:sz w:val="28"/>
          <w:szCs w:val="28"/>
        </w:rPr>
      </w:pPr>
      <w:r w:rsidRPr="00E94527">
        <w:rPr>
          <w:rFonts w:asciiTheme="minorHAnsi" w:hAnsiTheme="minorHAnsi" w:cstheme="minorHAnsi"/>
          <w:b/>
          <w:bCs/>
          <w:sz w:val="28"/>
          <w:szCs w:val="28"/>
        </w:rPr>
        <w:t xml:space="preserve">Montag, 10. August </w:t>
      </w:r>
      <w:r w:rsidRPr="00E94527">
        <w:rPr>
          <w:rFonts w:asciiTheme="minorHAnsi" w:hAnsiTheme="minorHAnsi" w:cstheme="minorHAnsi"/>
          <w:b/>
          <w:bCs/>
          <w:sz w:val="28"/>
          <w:szCs w:val="28"/>
        </w:rPr>
        <w:tab/>
      </w:r>
      <w:r w:rsidR="00207447" w:rsidRPr="00E94527">
        <w:rPr>
          <w:rFonts w:asciiTheme="minorHAnsi" w:hAnsiTheme="minorHAnsi" w:cstheme="minorHAnsi"/>
          <w:b/>
          <w:bCs/>
          <w:sz w:val="28"/>
          <w:szCs w:val="28"/>
        </w:rPr>
        <w:t>Laurentius</w:t>
      </w:r>
      <w:r w:rsidRPr="00E94527">
        <w:rPr>
          <w:rFonts w:asciiTheme="minorHAnsi" w:hAnsiTheme="minorHAnsi" w:cstheme="minorHAnsi"/>
          <w:b/>
          <w:bCs/>
          <w:sz w:val="28"/>
          <w:szCs w:val="28"/>
        </w:rPr>
        <w:t xml:space="preserve"> und der wütende Kaiser</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 xml:space="preserve">Gleich neben dem Krankenhaus </w:t>
      </w:r>
      <w:proofErr w:type="spellStart"/>
      <w:r w:rsidRPr="00E94527">
        <w:rPr>
          <w:rFonts w:asciiTheme="minorHAnsi" w:hAnsiTheme="minorHAnsi" w:cstheme="minorHAnsi"/>
          <w:sz w:val="28"/>
          <w:szCs w:val="28"/>
        </w:rPr>
        <w:t>Hedwigshöhe</w:t>
      </w:r>
      <w:proofErr w:type="spellEnd"/>
      <w:r w:rsidRPr="00E94527">
        <w:rPr>
          <w:rFonts w:asciiTheme="minorHAnsi" w:hAnsiTheme="minorHAnsi" w:cstheme="minorHAnsi"/>
          <w:sz w:val="28"/>
          <w:szCs w:val="28"/>
        </w:rPr>
        <w:t xml:space="preserve"> in Berlin – Bohnsdorf steht ein kleines unscheinbares Gebäude, das sogenannte Laurentius-Gemeindehaus. Dort haben die Malteser zusammen mit den Krankenhausseelsorgern einen Treffpunkt für Angehörige von Kranken eingerichtet. Die Gemeindemitglieder sind stolz auf den Namen Laurentius.</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Aber wer war denn nun eigentlich der Hl. Laurentius, auch ‚Laurentius von Rom‘ genannt, dessen Gedenktag heute in der Kirche begangen wird. (…)</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 xml:space="preserve">Er wurde im Jahr 225 geboren und starb im Alter von gerade einmal 32 Jahren (…). In seiner spanischen Heimatstadt </w:t>
      </w:r>
      <w:proofErr w:type="spellStart"/>
      <w:r w:rsidRPr="00E94527">
        <w:rPr>
          <w:rFonts w:asciiTheme="minorHAnsi" w:hAnsiTheme="minorHAnsi" w:cstheme="minorHAnsi"/>
          <w:sz w:val="28"/>
          <w:szCs w:val="28"/>
        </w:rPr>
        <w:t>Huesca</w:t>
      </w:r>
      <w:proofErr w:type="spellEnd"/>
      <w:r w:rsidRPr="00E94527">
        <w:rPr>
          <w:rFonts w:asciiTheme="minorHAnsi" w:hAnsiTheme="minorHAnsi" w:cstheme="minorHAnsi"/>
          <w:sz w:val="28"/>
          <w:szCs w:val="28"/>
        </w:rPr>
        <w:t xml:space="preserve"> genoss er eine gute Ausbildung, kam nach Rom, wurde dort ein Diakon und war für die Finanzen und die Sozialarbeit der Kirche zuständig. Als der damalige Bischof von Kaiser Valerian, der ein gnadenloser Christenverfolger war, festgenommen wurde, erteilte er Laurentius noch in aller Eile den Auftrag, den Kirchenschatz unter den Leidenden und Armen zu verteilen. Der Kaiser war darüber maßlos wütend und ließ Laurentius dafür mehrere Tage foltern, forderte von ihm die Herausgabe der Schätze und die Absage an seinen Glauben. Laurentius blieb standhaft und entgegnete dem Kaiser, dass die beschenkten Armen „die wahren Schätze der Kirche“ seien. Schließlich wurde er enthauptet.</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 xml:space="preserve">Laurentius‘ Verdienst ist demnach wohl seine unerschütterliche Standhaftigkeit. Für das Gute, für „seine Sache“ einzutreten, auch wenn es „eng“ wird. Laurentius stand für Geradlinigkeit. Andere Worte dafür sind für mich Konsequenz, Ausdauer oder Unbeirrbarkeit. Sein Mäntelchen nicht stets nach dem Wind hängen, sich nicht von populistischen Meinungen beeinflussen lassen, oder anderen gar zu schnell nach dem Munde zu reden. Was nicht bedeutet, dass man Zusammenhänge nicht auch überdenken und Meinungen sich nicht auch ändern </w:t>
      </w:r>
      <w:proofErr w:type="gramStart"/>
      <w:r w:rsidRPr="00E94527">
        <w:rPr>
          <w:rFonts w:asciiTheme="minorHAnsi" w:hAnsiTheme="minorHAnsi" w:cstheme="minorHAnsi"/>
          <w:sz w:val="28"/>
          <w:szCs w:val="28"/>
        </w:rPr>
        <w:t>können</w:t>
      </w:r>
      <w:proofErr w:type="gramEnd"/>
      <w:r w:rsidRPr="00E94527">
        <w:rPr>
          <w:rFonts w:asciiTheme="minorHAnsi" w:hAnsiTheme="minorHAnsi" w:cstheme="minorHAnsi"/>
          <w:sz w:val="28"/>
          <w:szCs w:val="28"/>
        </w:rPr>
        <w:t>. Letztlich geht es aber um unsere Grundhaltung.</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 xml:space="preserve">Schön, dass die kleine Gemeinde von Bohnsdorf, im Schatten des Krankenhauses liegend, </w:t>
      </w:r>
      <w:r w:rsidR="00AE703B" w:rsidRPr="00E94527">
        <w:rPr>
          <w:rFonts w:asciiTheme="minorHAnsi" w:hAnsiTheme="minorHAnsi" w:cstheme="minorHAnsi"/>
          <w:sz w:val="28"/>
          <w:szCs w:val="28"/>
        </w:rPr>
        <w:t>den</w:t>
      </w:r>
      <w:r w:rsidRPr="00E94527">
        <w:rPr>
          <w:rFonts w:asciiTheme="minorHAnsi" w:hAnsiTheme="minorHAnsi" w:cstheme="minorHAnsi"/>
          <w:sz w:val="28"/>
          <w:szCs w:val="28"/>
        </w:rPr>
        <w:t xml:space="preserve"> Namen dieses Heiligen </w:t>
      </w:r>
      <w:r w:rsidR="00AE703B" w:rsidRPr="00E94527">
        <w:rPr>
          <w:rFonts w:asciiTheme="minorHAnsi" w:hAnsiTheme="minorHAnsi" w:cstheme="minorHAnsi"/>
          <w:sz w:val="28"/>
          <w:szCs w:val="28"/>
        </w:rPr>
        <w:t>und damit die</w:t>
      </w:r>
      <w:r w:rsidRPr="00E94527">
        <w:rPr>
          <w:rFonts w:asciiTheme="minorHAnsi" w:hAnsiTheme="minorHAnsi" w:cstheme="minorHAnsi"/>
          <w:sz w:val="28"/>
          <w:szCs w:val="28"/>
        </w:rPr>
        <w:t xml:space="preserve"> Erinnerung </w:t>
      </w:r>
      <w:r w:rsidR="00AE703B" w:rsidRPr="00E94527">
        <w:rPr>
          <w:rFonts w:asciiTheme="minorHAnsi" w:hAnsiTheme="minorHAnsi" w:cstheme="minorHAnsi"/>
          <w:sz w:val="28"/>
          <w:szCs w:val="28"/>
        </w:rPr>
        <w:t xml:space="preserve">an seine Tugenden </w:t>
      </w:r>
      <w:r w:rsidRPr="00E94527">
        <w:rPr>
          <w:rFonts w:asciiTheme="minorHAnsi" w:hAnsiTheme="minorHAnsi" w:cstheme="minorHAnsi"/>
          <w:sz w:val="28"/>
          <w:szCs w:val="28"/>
        </w:rPr>
        <w:t xml:space="preserve">in unserer Zeit wach hält. </w:t>
      </w:r>
      <w:r w:rsidR="00AE703B" w:rsidRPr="00E94527">
        <w:rPr>
          <w:rFonts w:asciiTheme="minorHAnsi" w:hAnsiTheme="minorHAnsi" w:cstheme="minorHAnsi"/>
          <w:sz w:val="28"/>
          <w:szCs w:val="28"/>
        </w:rPr>
        <w:t>(…)</w:t>
      </w:r>
    </w:p>
    <w:p w:rsidR="00207447" w:rsidRPr="00E94527" w:rsidRDefault="00207447" w:rsidP="00E94527">
      <w:pPr>
        <w:spacing w:line="240" w:lineRule="auto"/>
        <w:rPr>
          <w:rFonts w:asciiTheme="minorHAnsi" w:hAnsiTheme="minorHAnsi" w:cstheme="minorHAnsi"/>
          <w:sz w:val="28"/>
          <w:szCs w:val="28"/>
        </w:rPr>
      </w:pPr>
      <w:r w:rsidRPr="00E94527">
        <w:rPr>
          <w:rFonts w:asciiTheme="minorHAnsi" w:hAnsiTheme="minorHAnsi" w:cstheme="minorHAnsi"/>
          <w:sz w:val="28"/>
          <w:szCs w:val="28"/>
        </w:rPr>
        <w:t>Ich wünsche Ihnen einen schönen Tag.</w:t>
      </w:r>
    </w:p>
    <w:p w:rsidR="00AE703B" w:rsidRPr="00E94527" w:rsidRDefault="00AE703B" w:rsidP="00E94527">
      <w:pPr>
        <w:spacing w:line="240" w:lineRule="auto"/>
        <w:rPr>
          <w:rFonts w:asciiTheme="minorHAnsi" w:hAnsiTheme="minorHAnsi" w:cstheme="minorHAnsi"/>
          <w:sz w:val="28"/>
          <w:szCs w:val="28"/>
        </w:rPr>
      </w:pPr>
      <w:bookmarkStart w:id="0" w:name="_GoBack"/>
      <w:bookmarkEnd w:id="0"/>
    </w:p>
    <w:p w:rsidR="00AE703B" w:rsidRPr="00E94527" w:rsidRDefault="00AE703B" w:rsidP="00E94527">
      <w:pPr>
        <w:spacing w:after="0" w:line="240" w:lineRule="auto"/>
        <w:rPr>
          <w:rFonts w:asciiTheme="minorHAnsi" w:hAnsiTheme="minorHAnsi" w:cstheme="minorHAnsi"/>
          <w:sz w:val="28"/>
          <w:szCs w:val="28"/>
        </w:rPr>
      </w:pPr>
      <w:r w:rsidRPr="00E94527">
        <w:rPr>
          <w:rFonts w:asciiTheme="minorHAnsi" w:hAnsiTheme="minorHAnsi" w:cstheme="minorHAnsi"/>
          <w:sz w:val="28"/>
          <w:szCs w:val="28"/>
        </w:rPr>
        <w:br w:type="page"/>
      </w:r>
    </w:p>
    <w:p w:rsidR="00AE703B" w:rsidRPr="00E94527" w:rsidRDefault="00AE703B" w:rsidP="00E94527">
      <w:pPr>
        <w:spacing w:line="240" w:lineRule="auto"/>
        <w:rPr>
          <w:rFonts w:asciiTheme="minorHAnsi" w:hAnsiTheme="minorHAnsi" w:cstheme="minorHAnsi"/>
          <w:sz w:val="28"/>
          <w:szCs w:val="28"/>
        </w:rPr>
      </w:pPr>
    </w:p>
    <w:p w:rsidR="00AE703B" w:rsidRPr="00E94527" w:rsidRDefault="00AE703B" w:rsidP="00E94527">
      <w:pPr>
        <w:jc w:val="both"/>
        <w:rPr>
          <w:b/>
          <w:bCs/>
          <w:sz w:val="28"/>
          <w:szCs w:val="28"/>
        </w:rPr>
      </w:pPr>
      <w:r w:rsidRPr="00E94527">
        <w:rPr>
          <w:b/>
          <w:bCs/>
          <w:sz w:val="28"/>
          <w:szCs w:val="28"/>
        </w:rPr>
        <w:t>Dienstag 11.8.</w:t>
      </w:r>
      <w:r w:rsidRPr="00E94527">
        <w:rPr>
          <w:b/>
          <w:bCs/>
          <w:sz w:val="28"/>
          <w:szCs w:val="28"/>
        </w:rPr>
        <w:tab/>
      </w:r>
      <w:r w:rsidRPr="00E94527">
        <w:rPr>
          <w:b/>
          <w:bCs/>
          <w:sz w:val="28"/>
          <w:szCs w:val="28"/>
        </w:rPr>
        <w:tab/>
        <w:t>Klara, Patronin des Fernsehens</w:t>
      </w:r>
    </w:p>
    <w:p w:rsidR="00AE703B" w:rsidRPr="00E94527" w:rsidRDefault="00AE703B" w:rsidP="00E94527">
      <w:pPr>
        <w:spacing w:line="240" w:lineRule="auto"/>
        <w:rPr>
          <w:rStyle w:val="e24kjd"/>
          <w:sz w:val="28"/>
          <w:szCs w:val="28"/>
        </w:rPr>
      </w:pPr>
      <w:r w:rsidRPr="00E94527">
        <w:rPr>
          <w:sz w:val="28"/>
          <w:szCs w:val="28"/>
        </w:rPr>
        <w:t xml:space="preserve">Warum um alles in der Welt denn das? Vor mehr als 60 Jahren ernannte Papst Pius XII die </w:t>
      </w:r>
      <w:proofErr w:type="spellStart"/>
      <w:r w:rsidRPr="00E94527">
        <w:rPr>
          <w:sz w:val="28"/>
          <w:szCs w:val="28"/>
        </w:rPr>
        <w:t>Hl.Klara</w:t>
      </w:r>
      <w:proofErr w:type="spellEnd"/>
      <w:r w:rsidRPr="00E94527">
        <w:rPr>
          <w:sz w:val="28"/>
          <w:szCs w:val="28"/>
        </w:rPr>
        <w:t xml:space="preserve"> von Assisi zur Schutzpatronin des Fernsehens. Heute ist ihr Gedenktag. Allen, die ihren Namen tragen, herzlichen Glückwunsch zum Namenstag.</w:t>
      </w:r>
    </w:p>
    <w:p w:rsidR="00AE703B" w:rsidRPr="00E94527" w:rsidRDefault="00AE703B" w:rsidP="00E94527">
      <w:pPr>
        <w:spacing w:line="240" w:lineRule="auto"/>
        <w:rPr>
          <w:sz w:val="28"/>
          <w:szCs w:val="28"/>
        </w:rPr>
      </w:pPr>
      <w:r w:rsidRPr="00E94527">
        <w:rPr>
          <w:sz w:val="28"/>
          <w:szCs w:val="28"/>
        </w:rPr>
        <w:t xml:space="preserve">Klara, italienisch Chiara, kam um 1194 als älteste Tochter eines Grafen in Assisi zur Welt. Als 15jährige war sie von einer Predigt des zwölf Jahre älteren Franziskus im Dom zu Assisi derart ergriffen, dass sie sich wenig später entschloss, ihr Leben Gott zu weihen. </w:t>
      </w:r>
      <w:r w:rsidR="00151204" w:rsidRPr="00E94527">
        <w:rPr>
          <w:sz w:val="28"/>
          <w:szCs w:val="28"/>
        </w:rPr>
        <w:t>(…) In einer heimlichen Nacht- und Nebelaktion verließ sie ihr Elternhaus und</w:t>
      </w:r>
      <w:r w:rsidRPr="00E94527">
        <w:rPr>
          <w:sz w:val="28"/>
          <w:szCs w:val="28"/>
        </w:rPr>
        <w:t xml:space="preserve"> tauschte ihre kostbaren Gewänder und ihren Schmuck gegen eine grobe und schlichte Kutte. Das war der Anfang des von ihr gegründeten </w:t>
      </w:r>
      <w:proofErr w:type="spellStart"/>
      <w:r w:rsidRPr="00E94527">
        <w:rPr>
          <w:sz w:val="28"/>
          <w:szCs w:val="28"/>
        </w:rPr>
        <w:t>Klarissinnenordens</w:t>
      </w:r>
      <w:proofErr w:type="spellEnd"/>
      <w:r w:rsidRPr="00E94527">
        <w:rPr>
          <w:sz w:val="28"/>
          <w:szCs w:val="28"/>
        </w:rPr>
        <w:t xml:space="preserve">. 1255 wurde </w:t>
      </w:r>
      <w:r w:rsidR="00151204" w:rsidRPr="00E94527">
        <w:rPr>
          <w:sz w:val="28"/>
          <w:szCs w:val="28"/>
        </w:rPr>
        <w:t xml:space="preserve">sie </w:t>
      </w:r>
      <w:r w:rsidRPr="00E94527">
        <w:rPr>
          <w:sz w:val="28"/>
          <w:szCs w:val="28"/>
        </w:rPr>
        <w:t>heiliggesprochen. Wie jede Heilige in der katholischen Kirche ist auch Klara als Patronin für verschiedene Themen zuständig. Unter anderem für Blinde, für Wäscherinnen und Glasmaler</w:t>
      </w:r>
      <w:r w:rsidR="00151204" w:rsidRPr="00E94527">
        <w:rPr>
          <w:sz w:val="28"/>
          <w:szCs w:val="28"/>
        </w:rPr>
        <w:t xml:space="preserve">; </w:t>
      </w:r>
      <w:r w:rsidRPr="00E94527">
        <w:rPr>
          <w:sz w:val="28"/>
          <w:szCs w:val="28"/>
        </w:rPr>
        <w:t xml:space="preserve">und: wie schon erwähnt ist sie Patronin des Fernsehens. </w:t>
      </w:r>
    </w:p>
    <w:p w:rsidR="00AE703B" w:rsidRPr="00E94527" w:rsidRDefault="00AE703B" w:rsidP="00E94527">
      <w:pPr>
        <w:spacing w:line="240" w:lineRule="auto"/>
        <w:rPr>
          <w:sz w:val="28"/>
          <w:szCs w:val="28"/>
        </w:rPr>
      </w:pPr>
      <w:r w:rsidRPr="00E94527">
        <w:rPr>
          <w:sz w:val="28"/>
          <w:szCs w:val="28"/>
        </w:rPr>
        <w:t xml:space="preserve">Warum das denn nur, frage ich mich? (…) Eine Frau des 13. Jahrhunderts als Patronin eines modernen Mediums?! </w:t>
      </w:r>
      <w:r w:rsidR="00151204" w:rsidRPr="00E94527">
        <w:rPr>
          <w:sz w:val="28"/>
          <w:szCs w:val="28"/>
        </w:rPr>
        <w:t xml:space="preserve">Die Geschichte kam so: </w:t>
      </w:r>
      <w:r w:rsidRPr="00E94527">
        <w:rPr>
          <w:sz w:val="28"/>
          <w:szCs w:val="28"/>
        </w:rPr>
        <w:t>Als Klara einmal krank wurde, war es ihr größter Schmerz</w:t>
      </w:r>
      <w:r w:rsidR="00151204" w:rsidRPr="00E94527">
        <w:rPr>
          <w:sz w:val="28"/>
          <w:szCs w:val="28"/>
        </w:rPr>
        <w:t>,</w:t>
      </w:r>
      <w:r w:rsidRPr="00E94527">
        <w:rPr>
          <w:sz w:val="28"/>
          <w:szCs w:val="28"/>
        </w:rPr>
        <w:t xml:space="preserve"> nicht am Gottesdienst ihrer Schwestern teilnehmen zu können, aber im Schlaf schenkt ihr Gott – so die Legende – die Begabung</w:t>
      </w:r>
      <w:r w:rsidR="00151204" w:rsidRPr="00E94527">
        <w:rPr>
          <w:sz w:val="28"/>
          <w:szCs w:val="28"/>
        </w:rPr>
        <w:t>,</w:t>
      </w:r>
      <w:r w:rsidRPr="00E94527">
        <w:rPr>
          <w:sz w:val="28"/>
          <w:szCs w:val="28"/>
        </w:rPr>
        <w:t xml:space="preserve"> mit all ihren Sinnen daran teilnehmen zu können. In einer Art „Life-Übertragung“ sieht sie sich mitten im Gottesdienst, voller Begeisterung berichtet sie ihren Mitschwestern davon.</w:t>
      </w:r>
    </w:p>
    <w:p w:rsidR="00AE703B" w:rsidRPr="00E94527" w:rsidRDefault="00AE703B" w:rsidP="00E94527">
      <w:pPr>
        <w:spacing w:line="240" w:lineRule="auto"/>
        <w:rPr>
          <w:sz w:val="28"/>
          <w:szCs w:val="28"/>
        </w:rPr>
      </w:pPr>
      <w:r w:rsidRPr="00E94527">
        <w:rPr>
          <w:sz w:val="28"/>
          <w:szCs w:val="28"/>
        </w:rPr>
        <w:t xml:space="preserve">Klara durfte teilhaben an Geschichten und Träumen, die anderswo erzählt wurden. Diese Funktion übernimmt in unserer Zeit häufig das Fernsehen. Für viele </w:t>
      </w:r>
      <w:r w:rsidR="00151204" w:rsidRPr="00E94527">
        <w:rPr>
          <w:sz w:val="28"/>
          <w:szCs w:val="28"/>
        </w:rPr>
        <w:t xml:space="preserve">(…) </w:t>
      </w:r>
      <w:r w:rsidRPr="00E94527">
        <w:rPr>
          <w:sz w:val="28"/>
          <w:szCs w:val="28"/>
        </w:rPr>
        <w:t xml:space="preserve">ein Segen. </w:t>
      </w:r>
      <w:r w:rsidR="00151204" w:rsidRPr="00E94527">
        <w:rPr>
          <w:sz w:val="28"/>
          <w:szCs w:val="28"/>
        </w:rPr>
        <w:t xml:space="preserve">Denn es sorgt neben Information für </w:t>
      </w:r>
      <w:r w:rsidRPr="00E94527">
        <w:rPr>
          <w:sz w:val="28"/>
          <w:szCs w:val="28"/>
        </w:rPr>
        <w:t>vergnügliche Stunden, in Krankenhäusern, Altenheimen, hintersten Ecken und abgelegenen Gebieten. Natürlich hat Fernsehen auch seine negativen Seiten, aber dafür ist vielleicht auch die Hl. Klara wieder hilfreich, nämlich dafür, zu unterscheiden. Denn ihr klösterliches Schweigen schloss belanglose Diskussionen, Oberflächlichkeit und Geschwätz aus, und ihr Grundsatz der Armut täte so mancher Sendung heute gut, wenn es darum geht, was wirklich nötig und wichtig ist.</w:t>
      </w:r>
    </w:p>
    <w:p w:rsidR="00151204" w:rsidRPr="00E94527" w:rsidRDefault="00151204" w:rsidP="00E94527">
      <w:pPr>
        <w:spacing w:after="0" w:line="240" w:lineRule="auto"/>
        <w:rPr>
          <w:rFonts w:asciiTheme="minorHAnsi" w:hAnsiTheme="minorHAnsi" w:cstheme="minorHAnsi"/>
          <w:sz w:val="28"/>
          <w:szCs w:val="28"/>
        </w:rPr>
      </w:pPr>
      <w:r w:rsidRPr="00E94527">
        <w:rPr>
          <w:rFonts w:asciiTheme="minorHAnsi" w:hAnsiTheme="minorHAnsi" w:cstheme="minorHAnsi"/>
          <w:sz w:val="28"/>
          <w:szCs w:val="28"/>
        </w:rPr>
        <w:br w:type="page"/>
      </w:r>
    </w:p>
    <w:p w:rsidR="00AE703B" w:rsidRPr="00E94527" w:rsidRDefault="00AE703B" w:rsidP="00E94527">
      <w:pPr>
        <w:spacing w:line="240" w:lineRule="auto"/>
        <w:rPr>
          <w:rFonts w:asciiTheme="minorHAnsi" w:hAnsiTheme="minorHAnsi" w:cstheme="minorHAnsi"/>
          <w:sz w:val="28"/>
          <w:szCs w:val="28"/>
        </w:rPr>
      </w:pPr>
    </w:p>
    <w:p w:rsidR="00151204" w:rsidRPr="00E94527" w:rsidRDefault="00035092" w:rsidP="00E94527">
      <w:pPr>
        <w:spacing w:line="240" w:lineRule="auto"/>
        <w:jc w:val="both"/>
        <w:rPr>
          <w:rFonts w:asciiTheme="minorHAnsi" w:hAnsiTheme="minorHAnsi" w:cstheme="minorHAnsi"/>
          <w:b/>
          <w:color w:val="000000" w:themeColor="text1"/>
          <w:sz w:val="28"/>
          <w:szCs w:val="28"/>
          <w:shd w:val="clear" w:color="auto" w:fill="F8F8F8"/>
        </w:rPr>
      </w:pPr>
      <w:r w:rsidRPr="00E94527">
        <w:rPr>
          <w:rFonts w:asciiTheme="minorHAnsi" w:hAnsiTheme="minorHAnsi" w:cstheme="minorHAnsi"/>
          <w:b/>
          <w:color w:val="000000" w:themeColor="text1"/>
          <w:sz w:val="28"/>
          <w:szCs w:val="28"/>
          <w:shd w:val="clear" w:color="auto" w:fill="F8F8F8"/>
        </w:rPr>
        <w:t>Mittwoch, 12. August</w:t>
      </w:r>
      <w:r w:rsidRPr="00E94527">
        <w:rPr>
          <w:rFonts w:asciiTheme="minorHAnsi" w:hAnsiTheme="minorHAnsi" w:cstheme="minorHAnsi"/>
          <w:b/>
          <w:color w:val="000000" w:themeColor="text1"/>
          <w:sz w:val="28"/>
          <w:szCs w:val="28"/>
          <w:shd w:val="clear" w:color="auto" w:fill="F8F8F8"/>
        </w:rPr>
        <w:tab/>
      </w:r>
      <w:r w:rsidRPr="00E94527">
        <w:rPr>
          <w:rFonts w:asciiTheme="minorHAnsi" w:hAnsiTheme="minorHAnsi" w:cstheme="minorHAnsi"/>
          <w:b/>
          <w:color w:val="000000" w:themeColor="text1"/>
          <w:sz w:val="28"/>
          <w:szCs w:val="28"/>
          <w:shd w:val="clear" w:color="auto" w:fill="F8F8F8"/>
        </w:rPr>
        <w:tab/>
      </w:r>
      <w:r w:rsidR="00151204" w:rsidRPr="00E94527">
        <w:rPr>
          <w:rFonts w:asciiTheme="minorHAnsi" w:hAnsiTheme="minorHAnsi" w:cstheme="minorHAnsi"/>
          <w:b/>
          <w:color w:val="000000" w:themeColor="text1"/>
          <w:sz w:val="28"/>
          <w:szCs w:val="28"/>
          <w:shd w:val="clear" w:color="auto" w:fill="F8F8F8"/>
        </w:rPr>
        <w:t>Rosaria</w:t>
      </w:r>
      <w:r w:rsidRPr="00E94527">
        <w:rPr>
          <w:rFonts w:asciiTheme="minorHAnsi" w:hAnsiTheme="minorHAnsi" w:cstheme="minorHAnsi"/>
          <w:b/>
          <w:color w:val="000000" w:themeColor="text1"/>
          <w:sz w:val="28"/>
          <w:szCs w:val="28"/>
          <w:shd w:val="clear" w:color="auto" w:fill="F8F8F8"/>
        </w:rPr>
        <w:t xml:space="preserve"> und der Alltagsrassismus</w:t>
      </w:r>
    </w:p>
    <w:p w:rsidR="00151204" w:rsidRPr="00E94527" w:rsidRDefault="00151204" w:rsidP="00E94527">
      <w:pPr>
        <w:spacing w:line="240" w:lineRule="auto"/>
        <w:rPr>
          <w:rFonts w:asciiTheme="minorHAnsi" w:hAnsiTheme="minorHAnsi" w:cstheme="minorHAnsi"/>
          <w:bCs/>
          <w:color w:val="000000" w:themeColor="text1"/>
          <w:sz w:val="28"/>
          <w:szCs w:val="28"/>
          <w:shd w:val="clear" w:color="auto" w:fill="F8F8F8"/>
        </w:rPr>
      </w:pPr>
      <w:r w:rsidRPr="00E94527">
        <w:rPr>
          <w:rFonts w:asciiTheme="minorHAnsi" w:hAnsiTheme="minorHAnsi" w:cstheme="minorHAnsi"/>
          <w:bCs/>
          <w:color w:val="000000" w:themeColor="text1"/>
          <w:sz w:val="28"/>
          <w:szCs w:val="28"/>
          <w:shd w:val="clear" w:color="auto" w:fill="F8F8F8"/>
        </w:rPr>
        <w:t xml:space="preserve">Vor ein paar Wochen </w:t>
      </w:r>
      <w:r w:rsidR="00035092" w:rsidRPr="00E94527">
        <w:rPr>
          <w:rFonts w:asciiTheme="minorHAnsi" w:hAnsiTheme="minorHAnsi" w:cstheme="minorHAnsi"/>
          <w:bCs/>
          <w:color w:val="000000" w:themeColor="text1"/>
          <w:sz w:val="28"/>
          <w:szCs w:val="28"/>
          <w:shd w:val="clear" w:color="auto" w:fill="F8F8F8"/>
        </w:rPr>
        <w:t>war</w:t>
      </w:r>
      <w:r w:rsidRPr="00E94527">
        <w:rPr>
          <w:rFonts w:asciiTheme="minorHAnsi" w:hAnsiTheme="minorHAnsi" w:cstheme="minorHAnsi"/>
          <w:bCs/>
          <w:color w:val="000000" w:themeColor="text1"/>
          <w:sz w:val="28"/>
          <w:szCs w:val="28"/>
          <w:shd w:val="clear" w:color="auto" w:fill="F8F8F8"/>
        </w:rPr>
        <w:t xml:space="preserve"> Rosaria bei mir, um sich zu verabschieden. Sie ist Mosambikanerin und kam schon zu DDR-Zeiten nach Berlin. Ich erinnere mich an viele interessante und bewegende Gespräche mit ihr über ihre </w:t>
      </w:r>
      <w:r w:rsidR="00035092" w:rsidRPr="00E94527">
        <w:rPr>
          <w:rFonts w:asciiTheme="minorHAnsi" w:hAnsiTheme="minorHAnsi" w:cstheme="minorHAnsi"/>
          <w:bCs/>
          <w:color w:val="000000" w:themeColor="text1"/>
          <w:sz w:val="28"/>
          <w:szCs w:val="28"/>
          <w:shd w:val="clear" w:color="auto" w:fill="F8F8F8"/>
        </w:rPr>
        <w:t xml:space="preserve">zwiespältigen </w:t>
      </w:r>
      <w:r w:rsidRPr="00E94527">
        <w:rPr>
          <w:rFonts w:asciiTheme="minorHAnsi" w:hAnsiTheme="minorHAnsi" w:cstheme="minorHAnsi"/>
          <w:bCs/>
          <w:color w:val="000000" w:themeColor="text1"/>
          <w:sz w:val="28"/>
          <w:szCs w:val="28"/>
          <w:shd w:val="clear" w:color="auto" w:fill="F8F8F8"/>
        </w:rPr>
        <w:t xml:space="preserve">Erfahrungen als „Farbige“ hier im Land. Mitunter kamen ihr die Tränen, andere Male konnte ich kaum glauben, was sie erzählte. </w:t>
      </w:r>
    </w:p>
    <w:p w:rsidR="00151204" w:rsidRPr="00E94527" w:rsidRDefault="00151204" w:rsidP="00E94527">
      <w:pPr>
        <w:spacing w:line="240" w:lineRule="auto"/>
        <w:rPr>
          <w:rFonts w:asciiTheme="minorHAnsi" w:hAnsiTheme="minorHAnsi" w:cstheme="minorHAnsi"/>
          <w:color w:val="000000" w:themeColor="text1"/>
          <w:sz w:val="28"/>
          <w:szCs w:val="28"/>
          <w:shd w:val="clear" w:color="auto" w:fill="F8F8F8"/>
        </w:rPr>
      </w:pPr>
      <w:r w:rsidRPr="00E94527">
        <w:rPr>
          <w:rFonts w:asciiTheme="minorHAnsi" w:hAnsiTheme="minorHAnsi" w:cstheme="minorHAnsi"/>
          <w:color w:val="000000" w:themeColor="text1"/>
          <w:sz w:val="28"/>
          <w:szCs w:val="28"/>
          <w:shd w:val="clear" w:color="auto" w:fill="F8F8F8"/>
        </w:rPr>
        <w:t xml:space="preserve">Meine Haltung mag ein bisschen naiv erscheinen, aber Zeit meines Lebens frage ich mich, warum Rassismus weltweit immer wieder eine so große Rolle spielt. </w:t>
      </w:r>
      <w:r w:rsidR="00035092" w:rsidRPr="00E94527">
        <w:rPr>
          <w:rFonts w:asciiTheme="minorHAnsi" w:hAnsiTheme="minorHAnsi" w:cstheme="minorHAnsi"/>
          <w:color w:val="000000" w:themeColor="text1"/>
          <w:sz w:val="28"/>
          <w:szCs w:val="28"/>
          <w:shd w:val="clear" w:color="auto" w:fill="F8F8F8"/>
        </w:rPr>
        <w:t xml:space="preserve">(…) </w:t>
      </w:r>
      <w:r w:rsidRPr="00E94527">
        <w:rPr>
          <w:rFonts w:asciiTheme="minorHAnsi" w:hAnsiTheme="minorHAnsi" w:cstheme="minorHAnsi"/>
          <w:color w:val="000000" w:themeColor="text1"/>
          <w:sz w:val="28"/>
          <w:szCs w:val="28"/>
          <w:shd w:val="clear" w:color="auto" w:fill="F8F8F8"/>
        </w:rPr>
        <w:t xml:space="preserve">Wie man sich selbst als höherwertig, Menschen anderer Hautfarbe, aber auch mit anderen kulturellen Merkmalen, wie </w:t>
      </w:r>
      <w:r w:rsidR="00035092" w:rsidRPr="00E94527">
        <w:rPr>
          <w:rFonts w:asciiTheme="minorHAnsi" w:hAnsiTheme="minorHAnsi" w:cstheme="minorHAnsi"/>
          <w:color w:val="000000" w:themeColor="text1"/>
          <w:sz w:val="28"/>
          <w:szCs w:val="28"/>
          <w:shd w:val="clear" w:color="auto" w:fill="F8F8F8"/>
        </w:rPr>
        <w:t xml:space="preserve">Sprache, Bräuche oder Kleidung </w:t>
      </w:r>
      <w:r w:rsidRPr="00E94527">
        <w:rPr>
          <w:rFonts w:asciiTheme="minorHAnsi" w:hAnsiTheme="minorHAnsi" w:cstheme="minorHAnsi"/>
          <w:color w:val="000000" w:themeColor="text1"/>
          <w:sz w:val="28"/>
          <w:szCs w:val="28"/>
          <w:shd w:val="clear" w:color="auto" w:fill="F8F8F8"/>
        </w:rPr>
        <w:t xml:space="preserve">als </w:t>
      </w:r>
      <w:proofErr w:type="spellStart"/>
      <w:r w:rsidRPr="00E94527">
        <w:rPr>
          <w:rFonts w:asciiTheme="minorHAnsi" w:hAnsiTheme="minorHAnsi" w:cstheme="minorHAnsi"/>
          <w:color w:val="000000" w:themeColor="text1"/>
          <w:sz w:val="28"/>
          <w:szCs w:val="28"/>
          <w:shd w:val="clear" w:color="auto" w:fill="F8F8F8"/>
        </w:rPr>
        <w:t>geringerwertig</w:t>
      </w:r>
      <w:proofErr w:type="spellEnd"/>
      <w:r w:rsidRPr="00E94527">
        <w:rPr>
          <w:rFonts w:asciiTheme="minorHAnsi" w:hAnsiTheme="minorHAnsi" w:cstheme="minorHAnsi"/>
          <w:color w:val="000000" w:themeColor="text1"/>
          <w:sz w:val="28"/>
          <w:szCs w:val="28"/>
          <w:shd w:val="clear" w:color="auto" w:fill="F8F8F8"/>
        </w:rPr>
        <w:t xml:space="preserve"> einstuft. Mir will das einfach nicht in den Kopf, ebenso nicht die Rechtfertigung durch den Unsinn angeblicher Rassentheorien.</w:t>
      </w:r>
    </w:p>
    <w:p w:rsidR="00035092" w:rsidRPr="00E94527" w:rsidRDefault="00035092" w:rsidP="00E94527">
      <w:pPr>
        <w:spacing w:line="240" w:lineRule="auto"/>
        <w:rPr>
          <w:rFonts w:asciiTheme="minorHAnsi" w:hAnsiTheme="minorHAnsi" w:cstheme="minorHAnsi"/>
          <w:color w:val="000000" w:themeColor="text1"/>
          <w:sz w:val="28"/>
          <w:szCs w:val="28"/>
          <w:shd w:val="clear" w:color="auto" w:fill="F8F8F8"/>
        </w:rPr>
      </w:pPr>
      <w:r w:rsidRPr="00E94527">
        <w:rPr>
          <w:rFonts w:asciiTheme="minorHAnsi" w:hAnsiTheme="minorHAnsi" w:cstheme="minorHAnsi"/>
          <w:color w:val="000000" w:themeColor="text1"/>
          <w:sz w:val="28"/>
          <w:szCs w:val="28"/>
          <w:shd w:val="clear" w:color="auto" w:fill="F8F8F8"/>
        </w:rPr>
        <w:t>I</w:t>
      </w:r>
      <w:r w:rsidR="00151204" w:rsidRPr="00E94527">
        <w:rPr>
          <w:rFonts w:asciiTheme="minorHAnsi" w:hAnsiTheme="minorHAnsi" w:cstheme="minorHAnsi"/>
          <w:color w:val="000000" w:themeColor="text1"/>
          <w:sz w:val="28"/>
          <w:szCs w:val="28"/>
          <w:shd w:val="clear" w:color="auto" w:fill="F8F8F8"/>
        </w:rPr>
        <w:t>n diesen Tagen sind die Ferien zu Ende und viele konnte</w:t>
      </w:r>
      <w:r w:rsidRPr="00E94527">
        <w:rPr>
          <w:rFonts w:asciiTheme="minorHAnsi" w:hAnsiTheme="minorHAnsi" w:cstheme="minorHAnsi"/>
          <w:color w:val="000000" w:themeColor="text1"/>
          <w:sz w:val="28"/>
          <w:szCs w:val="28"/>
          <w:shd w:val="clear" w:color="auto" w:fill="F8F8F8"/>
        </w:rPr>
        <w:t>n</w:t>
      </w:r>
      <w:r w:rsidR="00151204" w:rsidRPr="00E94527">
        <w:rPr>
          <w:rFonts w:asciiTheme="minorHAnsi" w:hAnsiTheme="minorHAnsi" w:cstheme="minorHAnsi"/>
          <w:color w:val="000000" w:themeColor="text1"/>
          <w:sz w:val="28"/>
          <w:szCs w:val="28"/>
          <w:shd w:val="clear" w:color="auto" w:fill="F8F8F8"/>
        </w:rPr>
        <w:t xml:space="preserve"> doch wie</w:t>
      </w:r>
      <w:r w:rsidRPr="00E94527">
        <w:rPr>
          <w:rFonts w:asciiTheme="minorHAnsi" w:hAnsiTheme="minorHAnsi" w:cstheme="minorHAnsi"/>
          <w:color w:val="000000" w:themeColor="text1"/>
          <w:sz w:val="28"/>
          <w:szCs w:val="28"/>
          <w:shd w:val="clear" w:color="auto" w:fill="F8F8F8"/>
        </w:rPr>
        <w:t>der verreisen, auch ins Ausland</w:t>
      </w:r>
      <w:r w:rsidR="00151204" w:rsidRPr="00E94527">
        <w:rPr>
          <w:rFonts w:asciiTheme="minorHAnsi" w:hAnsiTheme="minorHAnsi" w:cstheme="minorHAnsi"/>
          <w:color w:val="000000" w:themeColor="text1"/>
          <w:sz w:val="28"/>
          <w:szCs w:val="28"/>
          <w:shd w:val="clear" w:color="auto" w:fill="F8F8F8"/>
        </w:rPr>
        <w:t xml:space="preserve">. </w:t>
      </w:r>
      <w:r w:rsidRPr="00E94527">
        <w:rPr>
          <w:rFonts w:asciiTheme="minorHAnsi" w:hAnsiTheme="minorHAnsi" w:cstheme="minorHAnsi"/>
          <w:color w:val="000000" w:themeColor="text1"/>
          <w:sz w:val="28"/>
          <w:szCs w:val="28"/>
          <w:shd w:val="clear" w:color="auto" w:fill="F8F8F8"/>
        </w:rPr>
        <w:t xml:space="preserve">(…) </w:t>
      </w:r>
      <w:r w:rsidR="00151204" w:rsidRPr="00E94527">
        <w:rPr>
          <w:rFonts w:asciiTheme="minorHAnsi" w:hAnsiTheme="minorHAnsi" w:cstheme="minorHAnsi"/>
          <w:color w:val="000000" w:themeColor="text1"/>
          <w:sz w:val="28"/>
          <w:szCs w:val="28"/>
          <w:shd w:val="clear" w:color="auto" w:fill="F8F8F8"/>
        </w:rPr>
        <w:t xml:space="preserve">Reisen bildet, sagt man. Viele Male habe ich </w:t>
      </w:r>
      <w:r w:rsidRPr="00E94527">
        <w:rPr>
          <w:rFonts w:asciiTheme="minorHAnsi" w:hAnsiTheme="minorHAnsi" w:cstheme="minorHAnsi"/>
          <w:color w:val="000000" w:themeColor="text1"/>
          <w:sz w:val="28"/>
          <w:szCs w:val="28"/>
          <w:shd w:val="clear" w:color="auto" w:fill="F8F8F8"/>
        </w:rPr>
        <w:t>aber an diesem Satz gezweifelt. (…) B</w:t>
      </w:r>
      <w:r w:rsidR="00151204" w:rsidRPr="00E94527">
        <w:rPr>
          <w:rFonts w:asciiTheme="minorHAnsi" w:hAnsiTheme="minorHAnsi" w:cstheme="minorHAnsi"/>
          <w:color w:val="000000" w:themeColor="text1"/>
          <w:sz w:val="28"/>
          <w:szCs w:val="28"/>
          <w:shd w:val="clear" w:color="auto" w:fill="F8F8F8"/>
        </w:rPr>
        <w:t xml:space="preserve">ildet, ja weitet sich unser Herz wirklich durch unsere Reisen? Und warum können viele dann nicht akzeptieren, dass Menschen anderer Nationen zu uns kommen und auch bleiben, so wie Hundertausende Deutsche ihr zu Hause </w:t>
      </w:r>
      <w:r w:rsidRPr="00E94527">
        <w:rPr>
          <w:rFonts w:asciiTheme="minorHAnsi" w:hAnsiTheme="minorHAnsi" w:cstheme="minorHAnsi"/>
          <w:color w:val="000000" w:themeColor="text1"/>
          <w:sz w:val="28"/>
          <w:szCs w:val="28"/>
          <w:shd w:val="clear" w:color="auto" w:fill="F8F8F8"/>
        </w:rPr>
        <w:t xml:space="preserve">in anderen Ländern </w:t>
      </w:r>
      <w:r w:rsidR="00151204" w:rsidRPr="00E94527">
        <w:rPr>
          <w:rFonts w:asciiTheme="minorHAnsi" w:hAnsiTheme="minorHAnsi" w:cstheme="minorHAnsi"/>
          <w:color w:val="000000" w:themeColor="text1"/>
          <w:sz w:val="28"/>
          <w:szCs w:val="28"/>
          <w:shd w:val="clear" w:color="auto" w:fill="F8F8F8"/>
        </w:rPr>
        <w:t xml:space="preserve">gefunden haben. Ich habe selbst </w:t>
      </w:r>
      <w:r w:rsidRPr="00E94527">
        <w:rPr>
          <w:rFonts w:asciiTheme="minorHAnsi" w:hAnsiTheme="minorHAnsi" w:cstheme="minorHAnsi"/>
          <w:color w:val="000000" w:themeColor="text1"/>
          <w:sz w:val="28"/>
          <w:szCs w:val="28"/>
          <w:shd w:val="clear" w:color="auto" w:fill="F8F8F8"/>
        </w:rPr>
        <w:t>einige</w:t>
      </w:r>
      <w:r w:rsidR="00151204" w:rsidRPr="00E94527">
        <w:rPr>
          <w:rFonts w:asciiTheme="minorHAnsi" w:hAnsiTheme="minorHAnsi" w:cstheme="minorHAnsi"/>
          <w:color w:val="000000" w:themeColor="text1"/>
          <w:sz w:val="28"/>
          <w:szCs w:val="28"/>
          <w:shd w:val="clear" w:color="auto" w:fill="F8F8F8"/>
        </w:rPr>
        <w:t xml:space="preserve"> Jahre in Brasilien gelebt, kenne Landsleute dort und in halb Lateinamerika. Ich konnte reich beschenkt mit guten Erfahrungen wieder nach Berlin kommen. Nie hat man mich drüben meiner Hautfarbe wegen benachteiligt oder mit dem Finger auf mich gezeigt. </w:t>
      </w:r>
      <w:r w:rsidRPr="00E94527">
        <w:rPr>
          <w:rFonts w:asciiTheme="minorHAnsi" w:hAnsiTheme="minorHAnsi" w:cstheme="minorHAnsi"/>
          <w:color w:val="000000" w:themeColor="text1"/>
          <w:sz w:val="28"/>
          <w:szCs w:val="28"/>
          <w:shd w:val="clear" w:color="auto" w:fill="F8F8F8"/>
        </w:rPr>
        <w:t xml:space="preserve">(…) </w:t>
      </w:r>
    </w:p>
    <w:p w:rsidR="00035092" w:rsidRPr="00E94527" w:rsidRDefault="00151204" w:rsidP="00E94527">
      <w:pPr>
        <w:spacing w:line="240" w:lineRule="auto"/>
        <w:rPr>
          <w:rFonts w:asciiTheme="minorHAnsi" w:hAnsiTheme="minorHAnsi" w:cstheme="minorHAnsi"/>
          <w:color w:val="000000" w:themeColor="text1"/>
          <w:sz w:val="28"/>
          <w:szCs w:val="28"/>
          <w:shd w:val="clear" w:color="auto" w:fill="F8F8F8"/>
        </w:rPr>
      </w:pPr>
      <w:r w:rsidRPr="00E94527">
        <w:rPr>
          <w:rFonts w:asciiTheme="minorHAnsi" w:hAnsiTheme="minorHAnsi" w:cstheme="minorHAnsi"/>
          <w:color w:val="000000" w:themeColor="text1"/>
          <w:sz w:val="28"/>
          <w:szCs w:val="28"/>
          <w:shd w:val="clear" w:color="auto" w:fill="F8F8F8"/>
        </w:rPr>
        <w:t xml:space="preserve">Mir scheint, dass der Alltagsrassismus auf den Straßen, in Behörden, in den Öffentlichen Verkehrsmitteln, ja oft auch in den Kirchen und unter uns Christen ein Virus ist, der im Grunde ebenso schlimm ist wie das Corona-Virus. Manchmal erinnere ich in den Predigten daran, dass „katholisch-sein“ ja nicht zuerst eine Konfession beschreibt, sondern im Grunde nichts anderes heißt, als „weltumspannend“. </w:t>
      </w:r>
    </w:p>
    <w:p w:rsidR="00151204" w:rsidRPr="00E94527" w:rsidRDefault="00035092" w:rsidP="00E94527">
      <w:pPr>
        <w:spacing w:line="240" w:lineRule="auto"/>
        <w:rPr>
          <w:rFonts w:asciiTheme="minorHAnsi" w:hAnsiTheme="minorHAnsi" w:cstheme="minorHAnsi"/>
          <w:color w:val="000000" w:themeColor="text1"/>
          <w:sz w:val="28"/>
          <w:szCs w:val="28"/>
          <w:shd w:val="clear" w:color="auto" w:fill="F8F8F8"/>
        </w:rPr>
      </w:pPr>
      <w:r w:rsidRPr="00E94527">
        <w:rPr>
          <w:rFonts w:asciiTheme="minorHAnsi" w:hAnsiTheme="minorHAnsi" w:cstheme="minorHAnsi"/>
          <w:color w:val="000000" w:themeColor="text1"/>
          <w:sz w:val="28"/>
          <w:szCs w:val="28"/>
          <w:shd w:val="clear" w:color="auto" w:fill="F8F8F8"/>
        </w:rPr>
        <w:t>I</w:t>
      </w:r>
      <w:r w:rsidR="00151204" w:rsidRPr="00E94527">
        <w:rPr>
          <w:rFonts w:asciiTheme="minorHAnsi" w:hAnsiTheme="minorHAnsi" w:cstheme="minorHAnsi"/>
          <w:color w:val="000000" w:themeColor="text1"/>
          <w:sz w:val="28"/>
          <w:szCs w:val="28"/>
          <w:shd w:val="clear" w:color="auto" w:fill="F8F8F8"/>
        </w:rPr>
        <w:t xml:space="preserve">n meinem Herzen haben Juden, Muslime, Buddhisten und Hindus, Gläubige wie Atheisten genau den gleichen Platz. Ich freu mich einfach, dass wir nicht alle gleich aussehen, denken, glauben und dass niemand als Mensch besser oder schlechter ist. </w:t>
      </w:r>
    </w:p>
    <w:p w:rsidR="00035092" w:rsidRPr="00E94527" w:rsidRDefault="00035092" w:rsidP="00E94527">
      <w:pPr>
        <w:spacing w:after="0" w:line="240" w:lineRule="auto"/>
        <w:rPr>
          <w:rFonts w:asciiTheme="minorHAnsi" w:hAnsiTheme="minorHAnsi" w:cstheme="minorHAnsi"/>
          <w:sz w:val="28"/>
          <w:szCs w:val="28"/>
          <w:shd w:val="clear" w:color="auto" w:fill="F8F8F8"/>
        </w:rPr>
      </w:pPr>
      <w:r w:rsidRPr="00E94527">
        <w:rPr>
          <w:rFonts w:asciiTheme="minorHAnsi" w:hAnsiTheme="minorHAnsi" w:cstheme="minorHAnsi"/>
          <w:sz w:val="28"/>
          <w:szCs w:val="28"/>
          <w:shd w:val="clear" w:color="auto" w:fill="F8F8F8"/>
        </w:rPr>
        <w:br w:type="page"/>
      </w:r>
    </w:p>
    <w:p w:rsidR="00035092" w:rsidRPr="00E94527" w:rsidRDefault="00035092" w:rsidP="00E94527">
      <w:pPr>
        <w:spacing w:line="240" w:lineRule="auto"/>
        <w:rPr>
          <w:rFonts w:asciiTheme="minorHAnsi" w:hAnsiTheme="minorHAnsi" w:cstheme="minorHAnsi"/>
          <w:sz w:val="28"/>
          <w:szCs w:val="28"/>
          <w:shd w:val="clear" w:color="auto" w:fill="F8F8F8"/>
        </w:rPr>
      </w:pPr>
    </w:p>
    <w:p w:rsidR="007D40DC" w:rsidRPr="00E94527" w:rsidRDefault="0064578F" w:rsidP="00E94527">
      <w:pPr>
        <w:jc w:val="both"/>
        <w:rPr>
          <w:b/>
          <w:bCs/>
          <w:sz w:val="28"/>
          <w:szCs w:val="28"/>
        </w:rPr>
      </w:pPr>
      <w:r w:rsidRPr="00E94527">
        <w:rPr>
          <w:b/>
          <w:bCs/>
          <w:sz w:val="28"/>
          <w:szCs w:val="28"/>
        </w:rPr>
        <w:t xml:space="preserve">Donnerstag, 13.August </w:t>
      </w:r>
      <w:r w:rsidRPr="00E94527">
        <w:rPr>
          <w:b/>
          <w:bCs/>
          <w:sz w:val="28"/>
          <w:szCs w:val="28"/>
        </w:rPr>
        <w:tab/>
      </w:r>
      <w:r w:rsidRPr="00E94527">
        <w:rPr>
          <w:b/>
          <w:bCs/>
          <w:sz w:val="28"/>
          <w:szCs w:val="28"/>
        </w:rPr>
        <w:tab/>
        <w:t xml:space="preserve">Der Morgen nach dem </w:t>
      </w:r>
      <w:r w:rsidR="007D40DC" w:rsidRPr="00E94527">
        <w:rPr>
          <w:b/>
          <w:bCs/>
          <w:sz w:val="28"/>
          <w:szCs w:val="28"/>
        </w:rPr>
        <w:t>Mauerbau</w:t>
      </w:r>
    </w:p>
    <w:p w:rsidR="007D40DC" w:rsidRPr="00E94527" w:rsidRDefault="007D40DC" w:rsidP="00E94527">
      <w:pPr>
        <w:spacing w:line="240" w:lineRule="auto"/>
        <w:rPr>
          <w:sz w:val="28"/>
          <w:szCs w:val="28"/>
        </w:rPr>
      </w:pPr>
      <w:r w:rsidRPr="00E94527">
        <w:rPr>
          <w:sz w:val="28"/>
          <w:szCs w:val="28"/>
        </w:rPr>
        <w:t>Eine ältere Frau erzählte mir, dass sie als Jugendliche an einem Abend mit Freunden tanzen war. Morgens wollten sie dann, leicht angeheitert, nach Hause. Aber daraus wurde nichts. Die leichtlebige Nacht endete in Verzweiflungstränen.</w:t>
      </w:r>
    </w:p>
    <w:p w:rsidR="007D40DC" w:rsidRPr="00E94527" w:rsidRDefault="007D40DC" w:rsidP="00E94527">
      <w:pPr>
        <w:spacing w:line="240" w:lineRule="auto"/>
        <w:rPr>
          <w:sz w:val="28"/>
          <w:szCs w:val="28"/>
        </w:rPr>
      </w:pPr>
      <w:r w:rsidRPr="00E94527">
        <w:rPr>
          <w:sz w:val="28"/>
          <w:szCs w:val="28"/>
        </w:rPr>
        <w:t>Das war an jenem So</w:t>
      </w:r>
      <w:r w:rsidR="0064578F" w:rsidRPr="00E94527">
        <w:rPr>
          <w:sz w:val="28"/>
          <w:szCs w:val="28"/>
        </w:rPr>
        <w:t>nntagmorgen des 13. August 1961, als Berlin brutal zerteilt wurde</w:t>
      </w:r>
      <w:r w:rsidRPr="00E94527">
        <w:rPr>
          <w:sz w:val="28"/>
          <w:szCs w:val="28"/>
        </w:rPr>
        <w:t>. Die Frau blieb in Westberlin, ihr Hab und Gut und eben auch ihre ganze Familie blieb im Osten, über viele Jahre.</w:t>
      </w:r>
    </w:p>
    <w:p w:rsidR="007D40DC" w:rsidRPr="00E94527" w:rsidRDefault="007D40DC" w:rsidP="00E94527">
      <w:pPr>
        <w:spacing w:line="240" w:lineRule="auto"/>
        <w:rPr>
          <w:sz w:val="28"/>
          <w:szCs w:val="28"/>
        </w:rPr>
      </w:pPr>
      <w:r w:rsidRPr="00E94527">
        <w:rPr>
          <w:sz w:val="28"/>
          <w:szCs w:val="28"/>
        </w:rPr>
        <w:t xml:space="preserve">Mich haben diese persönlichen Geschichten von Menschen, die den Mauerbau erlebten, immer tief beeindruckt. Nun wurde ich selbst – im Osten groß geworden - von meinem Elternhaus so geprägt, dass ich die Mauer nie als den „antifaschistischen Schutzwall“ ansah, für den ihn Ulbricht und alle ihm folgenden kommunistischen Ideologen ausgaben. Ich fragte mich oft, wenn ich an der Mauer war, warum sie denn gen Osten, also gegen das eigene Volk, so mörderisch gesichert war, wenn es doch der böse Westen sein sollte, der uns bedrohte. So manche Nachfrage in der Schule endete mit einem „Basta“. Ich lernte schon früh, an dieser Geschichte ist etwas faul. </w:t>
      </w:r>
      <w:r w:rsidR="0064578F" w:rsidRPr="00E94527">
        <w:rPr>
          <w:sz w:val="28"/>
          <w:szCs w:val="28"/>
        </w:rPr>
        <w:t xml:space="preserve">(…) </w:t>
      </w:r>
    </w:p>
    <w:p w:rsidR="007D40DC" w:rsidRPr="00E94527" w:rsidRDefault="007D40DC" w:rsidP="00E94527">
      <w:pPr>
        <w:pStyle w:val="StandardWeb"/>
        <w:rPr>
          <w:rFonts w:asciiTheme="minorHAnsi" w:hAnsiTheme="minorHAnsi" w:cstheme="minorHAnsi"/>
          <w:sz w:val="28"/>
          <w:szCs w:val="28"/>
        </w:rPr>
      </w:pPr>
      <w:r w:rsidRPr="00E94527">
        <w:rPr>
          <w:rFonts w:asciiTheme="minorHAnsi" w:hAnsiTheme="minorHAnsi" w:cstheme="minorHAnsi"/>
          <w:sz w:val="28"/>
          <w:szCs w:val="28"/>
        </w:rPr>
        <w:t>Damals als Theologiestudent half mir auch das Lesen in der Bibel über die Widersprüche der DDR-Ideologie hinweg. Ich erinnere mich, dass ich besonders auch das Wort aus dem 1. Buch Samuel liebte: «</w:t>
      </w:r>
      <w:r w:rsidRPr="00E94527">
        <w:rPr>
          <w:rFonts w:asciiTheme="minorHAnsi" w:hAnsiTheme="minorHAnsi" w:cstheme="minorHAnsi"/>
          <w:i/>
          <w:iCs/>
          <w:sz w:val="28"/>
          <w:szCs w:val="28"/>
        </w:rPr>
        <w:t>Mit meinem Gott überspringe ich Mauern».</w:t>
      </w:r>
      <w:r w:rsidRPr="00E94527">
        <w:rPr>
          <w:rFonts w:asciiTheme="minorHAnsi" w:hAnsiTheme="minorHAnsi" w:cstheme="minorHAnsi"/>
          <w:sz w:val="28"/>
          <w:szCs w:val="28"/>
        </w:rPr>
        <w:t xml:space="preserve"> Jeder Gläubige, der sich mehr Freiheit wünschte und sich kritisch mit der DDR-Diktatur auseinandersetzte, kannte und liebte diesen Bibelvers</w:t>
      </w:r>
      <w:r w:rsidRPr="00E94527">
        <w:rPr>
          <w:rFonts w:asciiTheme="minorHAnsi" w:hAnsiTheme="minorHAnsi" w:cstheme="minorHAnsi"/>
          <w:i/>
          <w:iCs/>
          <w:sz w:val="28"/>
          <w:szCs w:val="28"/>
        </w:rPr>
        <w:t>.</w:t>
      </w:r>
    </w:p>
    <w:p w:rsidR="007D40DC" w:rsidRPr="00E94527" w:rsidRDefault="007D40DC" w:rsidP="00E94527">
      <w:pPr>
        <w:pStyle w:val="StandardWeb"/>
        <w:rPr>
          <w:rFonts w:asciiTheme="minorHAnsi" w:hAnsiTheme="minorHAnsi" w:cstheme="minorHAnsi"/>
          <w:sz w:val="28"/>
          <w:szCs w:val="28"/>
        </w:rPr>
      </w:pPr>
      <w:r w:rsidRPr="00E94527">
        <w:rPr>
          <w:rFonts w:asciiTheme="minorHAnsi" w:hAnsiTheme="minorHAnsi" w:cstheme="minorHAnsi"/>
          <w:sz w:val="28"/>
          <w:szCs w:val="28"/>
        </w:rPr>
        <w:t xml:space="preserve">Diese Worte sprach ein Mann, der ein Leben voll Höhen und Tiefen hinter sich hatte, ein Mann, der bittere Enttäuschungen erleben musste, der aber auch herrliche Erfahrungen mit seinem Gott machen konnte. </w:t>
      </w:r>
      <w:r w:rsidR="0064578F" w:rsidRPr="00E94527">
        <w:rPr>
          <w:rFonts w:asciiTheme="minorHAnsi" w:hAnsiTheme="minorHAnsi" w:cstheme="minorHAnsi"/>
          <w:sz w:val="28"/>
          <w:szCs w:val="28"/>
        </w:rPr>
        <w:t xml:space="preserve">Ein Herrscher </w:t>
      </w:r>
      <w:r w:rsidRPr="00E94527">
        <w:rPr>
          <w:rFonts w:asciiTheme="minorHAnsi" w:hAnsiTheme="minorHAnsi" w:cstheme="minorHAnsi"/>
          <w:sz w:val="28"/>
          <w:szCs w:val="28"/>
        </w:rPr>
        <w:t>mit grenzenlosem Gottvertrauen</w:t>
      </w:r>
      <w:r w:rsidR="0064578F" w:rsidRPr="00E94527">
        <w:rPr>
          <w:rFonts w:asciiTheme="minorHAnsi" w:hAnsiTheme="minorHAnsi" w:cstheme="minorHAnsi"/>
          <w:sz w:val="28"/>
          <w:szCs w:val="28"/>
        </w:rPr>
        <w:t>.</w:t>
      </w:r>
      <w:r w:rsidR="008B44EE" w:rsidRPr="00E94527">
        <w:rPr>
          <w:rFonts w:asciiTheme="minorHAnsi" w:hAnsiTheme="minorHAnsi" w:cstheme="minorHAnsi"/>
          <w:sz w:val="28"/>
          <w:szCs w:val="28"/>
        </w:rPr>
        <w:t xml:space="preserve"> (…)</w:t>
      </w:r>
    </w:p>
    <w:p w:rsidR="007D40DC" w:rsidRPr="00E94527" w:rsidRDefault="007D40DC" w:rsidP="00E94527">
      <w:pPr>
        <w:pStyle w:val="StandardWeb"/>
        <w:rPr>
          <w:rFonts w:asciiTheme="minorHAnsi" w:hAnsiTheme="minorHAnsi" w:cstheme="minorHAnsi"/>
          <w:sz w:val="28"/>
          <w:szCs w:val="28"/>
        </w:rPr>
      </w:pPr>
      <w:r w:rsidRPr="00E94527">
        <w:rPr>
          <w:rFonts w:asciiTheme="minorHAnsi" w:hAnsiTheme="minorHAnsi" w:cstheme="minorHAnsi"/>
          <w:sz w:val="28"/>
          <w:szCs w:val="28"/>
        </w:rPr>
        <w:t>Ich wünschte mir heute manchmal, dass wir etwas von dieser Freude und Zuversicht des David leben könnten und Mauern, wo auch immer sie</w:t>
      </w:r>
      <w:r w:rsidR="00D474D4" w:rsidRPr="00E94527">
        <w:rPr>
          <w:rFonts w:asciiTheme="minorHAnsi" w:hAnsiTheme="minorHAnsi" w:cstheme="minorHAnsi"/>
          <w:sz w:val="28"/>
          <w:szCs w:val="28"/>
        </w:rPr>
        <w:t xml:space="preserve"> aufgerichtet sind, überwinden.</w:t>
      </w:r>
    </w:p>
    <w:p w:rsidR="0064578F" w:rsidRPr="00E94527" w:rsidRDefault="00D474D4" w:rsidP="00E94527">
      <w:pPr>
        <w:spacing w:line="240" w:lineRule="auto"/>
        <w:rPr>
          <w:sz w:val="28"/>
          <w:szCs w:val="28"/>
        </w:rPr>
      </w:pPr>
      <w:r w:rsidRPr="00E94527">
        <w:rPr>
          <w:sz w:val="28"/>
          <w:szCs w:val="28"/>
        </w:rPr>
        <w:t>Denn sie</w:t>
      </w:r>
      <w:r w:rsidR="007D40DC" w:rsidRPr="00E94527">
        <w:rPr>
          <w:sz w:val="28"/>
          <w:szCs w:val="28"/>
        </w:rPr>
        <w:t xml:space="preserve"> haben etwas Endgültiges, die sagen: hier geht’s nicht weiter. Aus der Bibel lese ich: es geht immer weiter, es gibt immer Lösungen und es gibt immer Zukunft.</w:t>
      </w:r>
    </w:p>
    <w:p w:rsidR="00D474D4" w:rsidRPr="00E94527" w:rsidRDefault="00D474D4" w:rsidP="00E94527">
      <w:pPr>
        <w:spacing w:after="0" w:line="240" w:lineRule="auto"/>
        <w:rPr>
          <w:sz w:val="28"/>
          <w:szCs w:val="28"/>
        </w:rPr>
      </w:pPr>
      <w:r w:rsidRPr="00E94527">
        <w:rPr>
          <w:sz w:val="28"/>
          <w:szCs w:val="28"/>
        </w:rPr>
        <w:br w:type="page"/>
      </w:r>
    </w:p>
    <w:p w:rsidR="00D474D4" w:rsidRPr="00E94527" w:rsidRDefault="00D474D4" w:rsidP="00E94527">
      <w:pPr>
        <w:spacing w:line="240" w:lineRule="auto"/>
        <w:rPr>
          <w:sz w:val="28"/>
          <w:szCs w:val="28"/>
        </w:rPr>
      </w:pPr>
    </w:p>
    <w:p w:rsidR="008B44EE" w:rsidRPr="00E94527" w:rsidRDefault="008B44EE" w:rsidP="00E94527">
      <w:pPr>
        <w:spacing w:line="240" w:lineRule="auto"/>
        <w:jc w:val="both"/>
        <w:rPr>
          <w:b/>
          <w:bCs/>
          <w:sz w:val="28"/>
          <w:szCs w:val="28"/>
        </w:rPr>
      </w:pPr>
      <w:r w:rsidRPr="00E94527">
        <w:rPr>
          <w:b/>
          <w:bCs/>
          <w:sz w:val="28"/>
          <w:szCs w:val="28"/>
        </w:rPr>
        <w:t>Freitag</w:t>
      </w:r>
      <w:r w:rsidR="00940BC2" w:rsidRPr="00E94527">
        <w:rPr>
          <w:b/>
          <w:bCs/>
          <w:sz w:val="28"/>
          <w:szCs w:val="28"/>
        </w:rPr>
        <w:t>, 14.8.</w:t>
      </w:r>
      <w:r w:rsidR="00940BC2" w:rsidRPr="00E94527">
        <w:rPr>
          <w:b/>
          <w:bCs/>
          <w:sz w:val="28"/>
          <w:szCs w:val="28"/>
        </w:rPr>
        <w:tab/>
      </w:r>
      <w:r w:rsidRPr="00E94527">
        <w:rPr>
          <w:b/>
          <w:bCs/>
          <w:sz w:val="28"/>
          <w:szCs w:val="28"/>
        </w:rPr>
        <w:t xml:space="preserve">Maximilian Kolbe </w:t>
      </w:r>
      <w:r w:rsidR="00940BC2" w:rsidRPr="00E94527">
        <w:rPr>
          <w:b/>
          <w:bCs/>
          <w:sz w:val="28"/>
          <w:szCs w:val="28"/>
        </w:rPr>
        <w:t>und die Pressefreiheit</w:t>
      </w:r>
    </w:p>
    <w:p w:rsidR="008B44EE" w:rsidRPr="00E94527" w:rsidRDefault="008B44EE" w:rsidP="00E94527">
      <w:pPr>
        <w:spacing w:line="240" w:lineRule="auto"/>
        <w:rPr>
          <w:sz w:val="28"/>
          <w:szCs w:val="28"/>
        </w:rPr>
      </w:pPr>
      <w:r w:rsidRPr="00E94527">
        <w:rPr>
          <w:sz w:val="28"/>
          <w:szCs w:val="28"/>
        </w:rPr>
        <w:t xml:space="preserve">„Dann geh!“, so schnauzte der SS-Mann Karl Fritzsch an einem Augusttag den Franziskanerpater Maximilian Kolbe an. Was war geschehen? Angeblich war ein Häftling ausgebrochen und zur Strafe wurden willkürlich 10 Unglückliche ausgewählt, die als Vergeltung im Hungerbunker sterben sollten. Maximilian Kolbe hatte sich in dieser Situation größter Verzweiflung angeboten, anstelle eines Familienvaters in den Tod zu gehen. </w:t>
      </w:r>
    </w:p>
    <w:p w:rsidR="008B44EE" w:rsidRPr="00E94527" w:rsidRDefault="008B44EE" w:rsidP="00E94527">
      <w:pPr>
        <w:spacing w:line="240" w:lineRule="auto"/>
        <w:rPr>
          <w:sz w:val="28"/>
          <w:szCs w:val="28"/>
        </w:rPr>
      </w:pPr>
      <w:r w:rsidRPr="00E94527">
        <w:rPr>
          <w:sz w:val="28"/>
          <w:szCs w:val="28"/>
        </w:rPr>
        <w:t>Ohne Möbel und ohne Fenster war der kahle Raum, in dem die Gefangenen, die man zuletzt auch noch ihrer Kleider beraubt hatte, ohne Nahrung und Wasser ihre letzten Tage verbrachten. Und doch waren keine Klagen und keine Schreie der Hoffnungslosigkeit zu hören.</w:t>
      </w:r>
    </w:p>
    <w:p w:rsidR="008B44EE" w:rsidRPr="00E94527" w:rsidRDefault="008B44EE" w:rsidP="00E94527">
      <w:pPr>
        <w:spacing w:line="240" w:lineRule="auto"/>
        <w:rPr>
          <w:sz w:val="28"/>
          <w:szCs w:val="28"/>
        </w:rPr>
      </w:pPr>
      <w:r w:rsidRPr="00E94527">
        <w:rPr>
          <w:sz w:val="28"/>
          <w:szCs w:val="28"/>
        </w:rPr>
        <w:t>Vierzehn Tage dauerte das Martyrium. Am 14. August 1941, als Maximilian Kolbe nach dieser Tortur immer noch lebte, bekam er eine tödliche Spritze.</w:t>
      </w:r>
    </w:p>
    <w:p w:rsidR="008B44EE" w:rsidRPr="00E94527" w:rsidRDefault="008B44EE" w:rsidP="00E94527">
      <w:pPr>
        <w:spacing w:line="240" w:lineRule="auto"/>
        <w:rPr>
          <w:sz w:val="28"/>
          <w:szCs w:val="28"/>
        </w:rPr>
      </w:pPr>
      <w:r w:rsidRPr="00E94527">
        <w:rPr>
          <w:sz w:val="28"/>
          <w:szCs w:val="28"/>
        </w:rPr>
        <w:t>Schon bald wurde er für seinen nahezu übermenschlichen Mut verehrt. Bei seiner Heiligsprechung 1982 war auch der gerettete Familienvater anwesend, für den Kolbe in den Hungerbunker gegangen war. Eine nach seinem Namen benannte Hilfsorganisation setzt sich bis heute für die Aussöhnung zwischen Polen und Deutschland ein, insbesondere für ehemalige KZ-Häftlinge und andere Opfer des NS-Terrors.</w:t>
      </w:r>
    </w:p>
    <w:p w:rsidR="008B44EE" w:rsidRPr="00E94527" w:rsidRDefault="008B44EE" w:rsidP="00E94527">
      <w:pPr>
        <w:spacing w:line="240" w:lineRule="auto"/>
        <w:rPr>
          <w:sz w:val="28"/>
          <w:szCs w:val="28"/>
        </w:rPr>
      </w:pPr>
      <w:r w:rsidRPr="00E94527">
        <w:rPr>
          <w:sz w:val="28"/>
          <w:szCs w:val="28"/>
        </w:rPr>
        <w:t xml:space="preserve">Kolbes Begeisterung für die modernen Massenmedien ließ ihn zum Patron der Journalisten werden. Schon als junger Priester war er publizistisch tätig und veröffentlichte im Rundfunk. Später gründete er westlich von Warschau ein kirchliches Zentrum mit Verlag, Druckerei, Werkstätten und einer </w:t>
      </w:r>
      <w:r w:rsidR="00940BC2" w:rsidRPr="00E94527">
        <w:rPr>
          <w:sz w:val="28"/>
          <w:szCs w:val="28"/>
        </w:rPr>
        <w:t>Radio</w:t>
      </w:r>
      <w:r w:rsidRPr="00E94527">
        <w:rPr>
          <w:sz w:val="28"/>
          <w:szCs w:val="28"/>
        </w:rPr>
        <w:t>station. Zudem wurde er Herausgeber mehrerer Zeitschriften.</w:t>
      </w:r>
    </w:p>
    <w:p w:rsidR="008B44EE" w:rsidRPr="00E94527" w:rsidRDefault="008B44EE" w:rsidP="00E94527">
      <w:pPr>
        <w:spacing w:line="240" w:lineRule="auto"/>
        <w:rPr>
          <w:sz w:val="28"/>
          <w:szCs w:val="28"/>
        </w:rPr>
      </w:pPr>
      <w:r w:rsidRPr="00E94527">
        <w:rPr>
          <w:sz w:val="28"/>
          <w:szCs w:val="28"/>
        </w:rPr>
        <w:t>Ich denke daran, wie heute immer noch oder eben schon wieder die Pressefreiheit in so vielen Ländern in Gefahr ist</w:t>
      </w:r>
      <w:r w:rsidR="00940BC2" w:rsidRPr="00E94527">
        <w:rPr>
          <w:sz w:val="28"/>
          <w:szCs w:val="28"/>
        </w:rPr>
        <w:t xml:space="preserve">, dass viel zu viele Journalisten Opfer von tyrannischen Machthabern werden, </w:t>
      </w:r>
      <w:r w:rsidRPr="00E94527">
        <w:rPr>
          <w:sz w:val="28"/>
          <w:szCs w:val="28"/>
        </w:rPr>
        <w:t xml:space="preserve">und auch bei uns </w:t>
      </w:r>
      <w:r w:rsidR="00940BC2" w:rsidRPr="00E94527">
        <w:rPr>
          <w:sz w:val="28"/>
          <w:szCs w:val="28"/>
        </w:rPr>
        <w:t xml:space="preserve">immer wieder das </w:t>
      </w:r>
      <w:r w:rsidRPr="00E94527">
        <w:rPr>
          <w:sz w:val="28"/>
          <w:szCs w:val="28"/>
        </w:rPr>
        <w:t xml:space="preserve"> Wort „Lügenpresse“ benutzt wird. Dabei sollten nun ausgerechnet wir in Deutschland uns freuen, dass jeder seine Meinung frei sagen darf, </w:t>
      </w:r>
      <w:r w:rsidR="00940BC2" w:rsidRPr="00E94527">
        <w:rPr>
          <w:sz w:val="28"/>
          <w:szCs w:val="28"/>
        </w:rPr>
        <w:t xml:space="preserve">dass </w:t>
      </w:r>
      <w:r w:rsidRPr="00E94527">
        <w:rPr>
          <w:sz w:val="28"/>
          <w:szCs w:val="28"/>
        </w:rPr>
        <w:t xml:space="preserve">wir eine freie Presse haben mit frei denkenden und arbeitenden Journalisten. Als Menschenrecht ist die Pressefreiheit sogar in unserem Grundgesetz verankert. </w:t>
      </w:r>
    </w:p>
    <w:p w:rsidR="0064578F" w:rsidRPr="00E94527" w:rsidRDefault="00940BC2" w:rsidP="00E94527">
      <w:pPr>
        <w:spacing w:line="240" w:lineRule="auto"/>
        <w:rPr>
          <w:sz w:val="28"/>
          <w:szCs w:val="28"/>
        </w:rPr>
      </w:pPr>
      <w:r w:rsidRPr="00E94527">
        <w:rPr>
          <w:sz w:val="28"/>
          <w:szCs w:val="28"/>
        </w:rPr>
        <w:t>Ohne Pressefreiheit gäbe es keine Demokratie!</w:t>
      </w:r>
    </w:p>
    <w:p w:rsidR="00940BC2" w:rsidRPr="00E94527" w:rsidRDefault="00940BC2" w:rsidP="00E94527">
      <w:pPr>
        <w:spacing w:after="0" w:line="240" w:lineRule="auto"/>
        <w:rPr>
          <w:sz w:val="28"/>
          <w:szCs w:val="28"/>
        </w:rPr>
      </w:pPr>
      <w:r w:rsidRPr="00E94527">
        <w:rPr>
          <w:sz w:val="28"/>
          <w:szCs w:val="28"/>
        </w:rPr>
        <w:br w:type="page"/>
      </w:r>
    </w:p>
    <w:p w:rsidR="00940BC2" w:rsidRPr="00E94527" w:rsidRDefault="00940BC2" w:rsidP="00E94527">
      <w:pPr>
        <w:spacing w:line="240" w:lineRule="auto"/>
        <w:rPr>
          <w:sz w:val="28"/>
          <w:szCs w:val="28"/>
        </w:rPr>
      </w:pPr>
    </w:p>
    <w:p w:rsidR="00940BC2" w:rsidRPr="00E94527" w:rsidRDefault="00940BC2" w:rsidP="00E94527">
      <w:pPr>
        <w:jc w:val="both"/>
        <w:rPr>
          <w:b/>
          <w:bCs/>
          <w:sz w:val="28"/>
          <w:szCs w:val="28"/>
        </w:rPr>
      </w:pPr>
      <w:r w:rsidRPr="00E94527">
        <w:rPr>
          <w:b/>
          <w:bCs/>
          <w:sz w:val="28"/>
          <w:szCs w:val="28"/>
        </w:rPr>
        <w:t>Sonnabend, 15. August – Mariä Himmelfahrt</w:t>
      </w:r>
      <w:r w:rsidR="00A83C46" w:rsidRPr="00E94527">
        <w:rPr>
          <w:b/>
          <w:bCs/>
          <w:sz w:val="28"/>
          <w:szCs w:val="28"/>
        </w:rPr>
        <w:t xml:space="preserve"> und die Frauenfrage</w:t>
      </w:r>
    </w:p>
    <w:p w:rsidR="00940BC2" w:rsidRPr="00E94527" w:rsidRDefault="00A83C46" w:rsidP="00E94527">
      <w:pPr>
        <w:spacing w:line="240" w:lineRule="auto"/>
        <w:rPr>
          <w:sz w:val="28"/>
          <w:szCs w:val="28"/>
        </w:rPr>
      </w:pPr>
      <w:r w:rsidRPr="00E94527">
        <w:rPr>
          <w:sz w:val="28"/>
          <w:szCs w:val="28"/>
        </w:rPr>
        <w:t xml:space="preserve">Heute ist </w:t>
      </w:r>
      <w:r w:rsidR="00940BC2" w:rsidRPr="00E94527">
        <w:rPr>
          <w:sz w:val="28"/>
          <w:szCs w:val="28"/>
        </w:rPr>
        <w:t>in vielen bayerischen Landkreisen und im Saarland ein gesetzlicher</w:t>
      </w:r>
      <w:r w:rsidRPr="00E94527">
        <w:rPr>
          <w:sz w:val="28"/>
          <w:szCs w:val="28"/>
        </w:rPr>
        <w:t xml:space="preserve"> Feiertag: </w:t>
      </w:r>
      <w:r w:rsidR="00940BC2" w:rsidRPr="00E94527">
        <w:rPr>
          <w:sz w:val="28"/>
          <w:szCs w:val="28"/>
        </w:rPr>
        <w:t xml:space="preserve">Mariä Himmelfahrt. </w:t>
      </w:r>
    </w:p>
    <w:p w:rsidR="00940BC2" w:rsidRPr="00E94527" w:rsidRDefault="00940BC2" w:rsidP="00E94527">
      <w:pPr>
        <w:spacing w:line="240" w:lineRule="auto"/>
        <w:rPr>
          <w:sz w:val="28"/>
          <w:szCs w:val="28"/>
        </w:rPr>
      </w:pPr>
      <w:r w:rsidRPr="00E94527">
        <w:rPr>
          <w:sz w:val="28"/>
          <w:szCs w:val="28"/>
        </w:rPr>
        <w:t xml:space="preserve">Mindestens seit dem 5. Jahrhundert feiert die katholische Kirche dieses Fest. Es erschließt sich nicht jedem so eindeutig wie Weihnachten oder Ostern. Gefeiert wird an diesem Tag die Aufnahme Marias in den Himmel mit Leib und Seele. Einige Brauchtümer und feierliche Prozessionen sind in manchen Gegenden noch immer üblich. </w:t>
      </w:r>
    </w:p>
    <w:p w:rsidR="00940BC2" w:rsidRPr="00E94527" w:rsidRDefault="00940BC2" w:rsidP="00E94527">
      <w:pPr>
        <w:spacing w:line="240" w:lineRule="auto"/>
        <w:rPr>
          <w:sz w:val="28"/>
          <w:szCs w:val="28"/>
        </w:rPr>
      </w:pPr>
      <w:r w:rsidRPr="00E94527">
        <w:rPr>
          <w:sz w:val="28"/>
          <w:szCs w:val="28"/>
        </w:rPr>
        <w:t>Nicht nur am heutigen Tag wird Maria, die Gottesmutter geehrt. Sie hat – besonders in der katholischen Kirch</w:t>
      </w:r>
      <w:r w:rsidR="00A83C46" w:rsidRPr="00E94527">
        <w:rPr>
          <w:sz w:val="28"/>
          <w:szCs w:val="28"/>
        </w:rPr>
        <w:t>e – eine herausragende Stellung.</w:t>
      </w:r>
      <w:r w:rsidRPr="00E94527">
        <w:rPr>
          <w:sz w:val="28"/>
          <w:szCs w:val="28"/>
        </w:rPr>
        <w:t xml:space="preserve"> Ohne sie hätte sich die Menschwerdung Gottes nicht ereignen können, das ist ihr größter Verdienst. Sie hat Jesus, den wir Christen Sohn Gottes nennen, geboren. </w:t>
      </w:r>
    </w:p>
    <w:p w:rsidR="00940BC2" w:rsidRPr="00E94527" w:rsidRDefault="00940BC2" w:rsidP="00E94527">
      <w:pPr>
        <w:spacing w:line="240" w:lineRule="auto"/>
        <w:rPr>
          <w:sz w:val="28"/>
          <w:szCs w:val="28"/>
        </w:rPr>
      </w:pPr>
      <w:r w:rsidRPr="00E94527">
        <w:rPr>
          <w:sz w:val="28"/>
          <w:szCs w:val="28"/>
        </w:rPr>
        <w:t xml:space="preserve">Von vielen anderen Frauen ist in der Bibel ebenso die Rede, viele </w:t>
      </w:r>
      <w:r w:rsidR="00A83C46" w:rsidRPr="00E94527">
        <w:rPr>
          <w:sz w:val="28"/>
          <w:szCs w:val="28"/>
        </w:rPr>
        <w:t xml:space="preserve">gehörten auch zu seinem Gefolge. </w:t>
      </w:r>
      <w:r w:rsidRPr="00E94527">
        <w:rPr>
          <w:sz w:val="28"/>
          <w:szCs w:val="28"/>
        </w:rPr>
        <w:t>Es ist schon interessant, wie präsent Frauengestalten in der Bibel s</w:t>
      </w:r>
      <w:r w:rsidR="00A83C46" w:rsidRPr="00E94527">
        <w:rPr>
          <w:sz w:val="28"/>
          <w:szCs w:val="28"/>
        </w:rPr>
        <w:t xml:space="preserve">ind, dennoch aber vom katholischen Priesterberuf </w:t>
      </w:r>
      <w:r w:rsidRPr="00E94527">
        <w:rPr>
          <w:sz w:val="28"/>
          <w:szCs w:val="28"/>
        </w:rPr>
        <w:t>bis heute ausgeschlossen sind. Für mich und viele andere entspricht das nicht dem Geist des Evangeliums. Da</w:t>
      </w:r>
      <w:r w:rsidR="00A83C46" w:rsidRPr="00E94527">
        <w:rPr>
          <w:sz w:val="28"/>
          <w:szCs w:val="28"/>
        </w:rPr>
        <w:t>s</w:t>
      </w:r>
      <w:r w:rsidRPr="00E94527">
        <w:rPr>
          <w:sz w:val="28"/>
          <w:szCs w:val="28"/>
        </w:rPr>
        <w:t xml:space="preserve"> hat sich zwar so über Jahrhunderte entwickelt und ist für andere </w:t>
      </w:r>
      <w:r w:rsidR="00A83C46" w:rsidRPr="00E94527">
        <w:rPr>
          <w:sz w:val="28"/>
          <w:szCs w:val="28"/>
        </w:rPr>
        <w:t>endgültig</w:t>
      </w:r>
      <w:r w:rsidRPr="00E94527">
        <w:rPr>
          <w:sz w:val="28"/>
          <w:szCs w:val="28"/>
        </w:rPr>
        <w:t>, aber für mich keinesfalls zwangsläufig aus der Hl. Schrift herauszulesen.</w:t>
      </w:r>
    </w:p>
    <w:p w:rsidR="00940BC2" w:rsidRPr="00E94527" w:rsidRDefault="00940BC2" w:rsidP="00E94527">
      <w:pPr>
        <w:spacing w:line="240" w:lineRule="auto"/>
        <w:rPr>
          <w:sz w:val="28"/>
          <w:szCs w:val="28"/>
        </w:rPr>
      </w:pPr>
      <w:r w:rsidRPr="00E94527">
        <w:rPr>
          <w:sz w:val="28"/>
          <w:szCs w:val="28"/>
        </w:rPr>
        <w:t xml:space="preserve">Etwas mehr als die Hälfte aller katholischen Christen sind Frauen. Frauen werden </w:t>
      </w:r>
      <w:r w:rsidR="00A83C46" w:rsidRPr="00E94527">
        <w:rPr>
          <w:sz w:val="28"/>
          <w:szCs w:val="28"/>
        </w:rPr>
        <w:t xml:space="preserve">zu Gemeindemitarbeiterinnen </w:t>
      </w:r>
      <w:r w:rsidRPr="00E94527">
        <w:rPr>
          <w:sz w:val="28"/>
          <w:szCs w:val="28"/>
        </w:rPr>
        <w:t xml:space="preserve">ausgebildet. </w:t>
      </w:r>
      <w:r w:rsidR="00A83C46" w:rsidRPr="00E94527">
        <w:rPr>
          <w:sz w:val="28"/>
          <w:szCs w:val="28"/>
        </w:rPr>
        <w:t xml:space="preserve">Die Zusammenarbeit ist </w:t>
      </w:r>
      <w:r w:rsidRPr="00E94527">
        <w:rPr>
          <w:sz w:val="28"/>
          <w:szCs w:val="28"/>
        </w:rPr>
        <w:t>schön und bereichernd</w:t>
      </w:r>
      <w:r w:rsidR="00A83C46" w:rsidRPr="00E94527">
        <w:rPr>
          <w:sz w:val="28"/>
          <w:szCs w:val="28"/>
        </w:rPr>
        <w:t xml:space="preserve">; </w:t>
      </w:r>
      <w:r w:rsidRPr="00E94527">
        <w:rPr>
          <w:sz w:val="28"/>
          <w:szCs w:val="28"/>
        </w:rPr>
        <w:t>oft mit wunderbarer Kreativität sind Frauen in Kirchengemeinden tätig. Ein „Pastoralteam“ aus Männern und Frauen ist in unseren Kirchengemeinden längst Alltag. Warum soll eine Frau dann nicht auch einer Gemeinde vorstehen dürfen?</w:t>
      </w:r>
    </w:p>
    <w:p w:rsidR="00940BC2" w:rsidRPr="00E94527" w:rsidRDefault="00940BC2" w:rsidP="00E94527">
      <w:pPr>
        <w:spacing w:line="240" w:lineRule="auto"/>
        <w:rPr>
          <w:sz w:val="28"/>
          <w:szCs w:val="28"/>
        </w:rPr>
      </w:pPr>
      <w:r w:rsidRPr="00E94527">
        <w:rPr>
          <w:sz w:val="28"/>
          <w:szCs w:val="28"/>
        </w:rPr>
        <w:t xml:space="preserve">Das </w:t>
      </w:r>
      <w:r w:rsidR="00A83C46" w:rsidRPr="00E94527">
        <w:rPr>
          <w:sz w:val="28"/>
          <w:szCs w:val="28"/>
        </w:rPr>
        <w:t xml:space="preserve">klassische </w:t>
      </w:r>
      <w:r w:rsidRPr="00E94527">
        <w:rPr>
          <w:sz w:val="28"/>
          <w:szCs w:val="28"/>
        </w:rPr>
        <w:t xml:space="preserve">Argument, dass die 12 Apostel allesamt Männer waren, kann wohl auch kaum mehr herangezogen werden, seit Papst Franziskus Maria Magdalena </w:t>
      </w:r>
      <w:r w:rsidR="00A83C46" w:rsidRPr="00E94527">
        <w:rPr>
          <w:sz w:val="28"/>
          <w:szCs w:val="28"/>
        </w:rPr>
        <w:t xml:space="preserve">ausdrücklich </w:t>
      </w:r>
      <w:r w:rsidRPr="00E94527">
        <w:rPr>
          <w:sz w:val="28"/>
          <w:szCs w:val="28"/>
        </w:rPr>
        <w:t xml:space="preserve">zur </w:t>
      </w:r>
      <w:proofErr w:type="spellStart"/>
      <w:r w:rsidRPr="00E94527">
        <w:rPr>
          <w:sz w:val="28"/>
          <w:szCs w:val="28"/>
        </w:rPr>
        <w:t>Apostelin</w:t>
      </w:r>
      <w:proofErr w:type="spellEnd"/>
      <w:r w:rsidRPr="00E94527">
        <w:rPr>
          <w:sz w:val="28"/>
          <w:szCs w:val="28"/>
        </w:rPr>
        <w:t xml:space="preserve"> </w:t>
      </w:r>
      <w:r w:rsidR="00A83C46" w:rsidRPr="00E94527">
        <w:rPr>
          <w:sz w:val="28"/>
          <w:szCs w:val="28"/>
        </w:rPr>
        <w:t>erklärt</w:t>
      </w:r>
      <w:r w:rsidRPr="00E94527">
        <w:rPr>
          <w:sz w:val="28"/>
          <w:szCs w:val="28"/>
        </w:rPr>
        <w:t xml:space="preserve"> hat. </w:t>
      </w:r>
    </w:p>
    <w:p w:rsidR="00940BC2" w:rsidRPr="008B44EE" w:rsidRDefault="00940BC2" w:rsidP="00E94527">
      <w:pPr>
        <w:spacing w:line="240" w:lineRule="auto"/>
        <w:rPr>
          <w:sz w:val="28"/>
          <w:szCs w:val="28"/>
        </w:rPr>
      </w:pPr>
      <w:r w:rsidRPr="00E94527">
        <w:rPr>
          <w:sz w:val="28"/>
          <w:szCs w:val="28"/>
        </w:rPr>
        <w:t xml:space="preserve">Marias herausragende Stellung sehe ich darin, sie als Vorbild zu nehmen. Insofern ist da noch einiges zu verändern in meiner Kirche. </w:t>
      </w:r>
      <w:r w:rsidR="00A83C46" w:rsidRPr="00E94527">
        <w:rPr>
          <w:sz w:val="28"/>
          <w:szCs w:val="28"/>
        </w:rPr>
        <w:t>Und nicht nur da</w:t>
      </w:r>
      <w:r w:rsidRPr="00E94527">
        <w:rPr>
          <w:sz w:val="28"/>
          <w:szCs w:val="28"/>
        </w:rPr>
        <w:t xml:space="preserve">! </w:t>
      </w:r>
      <w:r w:rsidR="00A83C46" w:rsidRPr="00E94527">
        <w:rPr>
          <w:sz w:val="28"/>
          <w:szCs w:val="28"/>
        </w:rPr>
        <w:t xml:space="preserve">Auch in der Gesellschaft gibt es Nachholbedarf in Sachen Frauenförderung. </w:t>
      </w:r>
      <w:r w:rsidRPr="00E94527">
        <w:rPr>
          <w:sz w:val="28"/>
          <w:szCs w:val="28"/>
        </w:rPr>
        <w:t>An so einem Feiertag wie dem heutigen denke ich gern auch an solche Zusammenhänge.</w:t>
      </w:r>
      <w:r w:rsidRPr="00940BC2">
        <w:rPr>
          <w:sz w:val="28"/>
          <w:szCs w:val="28"/>
        </w:rPr>
        <w:t xml:space="preserve"> </w:t>
      </w:r>
    </w:p>
    <w:sectPr w:rsidR="00940BC2" w:rsidRPr="008B44EE" w:rsidSect="001D0E90">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6A8" w:rsidRDefault="001756A8" w:rsidP="00FB20F7">
      <w:pPr>
        <w:spacing w:after="0" w:line="240" w:lineRule="auto"/>
      </w:pPr>
      <w:r>
        <w:separator/>
      </w:r>
    </w:p>
  </w:endnote>
  <w:endnote w:type="continuationSeparator" w:id="0">
    <w:p w:rsidR="001756A8" w:rsidRDefault="001756A8" w:rsidP="00FB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mic Sans MS">
    <w:altName w:val="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6A8" w:rsidRDefault="001756A8" w:rsidP="00FB20F7">
      <w:pPr>
        <w:spacing w:after="0" w:line="240" w:lineRule="auto"/>
      </w:pPr>
      <w:r>
        <w:separator/>
      </w:r>
    </w:p>
  </w:footnote>
  <w:footnote w:type="continuationSeparator" w:id="0">
    <w:p w:rsidR="001756A8" w:rsidRDefault="001756A8" w:rsidP="00FB2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484B" w:rsidRDefault="00207447" w:rsidP="006E484B">
    <w:pPr>
      <w:spacing w:after="0"/>
    </w:pPr>
    <w:proofErr w:type="spellStart"/>
    <w:r>
      <w:t>rbb</w:t>
    </w:r>
    <w:proofErr w:type="spellEnd"/>
    <w:r>
      <w:t xml:space="preserve"> </w:t>
    </w:r>
    <w:r w:rsidR="006E484B">
      <w:t xml:space="preserve">Antenne Brandenburg / </w:t>
    </w:r>
    <w:proofErr w:type="spellStart"/>
    <w:r>
      <w:t>rbb</w:t>
    </w:r>
    <w:proofErr w:type="spellEnd"/>
    <w:r>
      <w:t xml:space="preserve"> </w:t>
    </w:r>
    <w:r w:rsidR="006E484B">
      <w:t xml:space="preserve">Kulturradio / </w:t>
    </w:r>
    <w:proofErr w:type="spellStart"/>
    <w:r>
      <w:t>rbb</w:t>
    </w:r>
    <w:proofErr w:type="spellEnd"/>
    <w:r>
      <w:t xml:space="preserve"> </w:t>
    </w:r>
    <w:r w:rsidR="006E484B">
      <w:t>Berlin 88.8</w:t>
    </w:r>
  </w:p>
  <w:p w:rsidR="006E484B" w:rsidRDefault="006E484B" w:rsidP="006E484B">
    <w:pPr>
      <w:spacing w:after="0"/>
    </w:pPr>
    <w:r>
      <w:t xml:space="preserve">WORTE AUF DEN WEG / WORTE FÜR DEN TAG  </w:t>
    </w:r>
    <w:r w:rsidR="00207447">
      <w:t xml:space="preserve"> 10. – 15. August 2020</w:t>
    </w:r>
  </w:p>
  <w:p w:rsidR="00FB20F7" w:rsidRPr="006E484B" w:rsidRDefault="00F95A72" w:rsidP="006E484B">
    <w:pPr>
      <w:spacing w:after="0"/>
    </w:pPr>
    <w:r>
      <w:t>von Pfarrer Mathias Laminski, Berlin-Köpenick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638CB"/>
    <w:multiLevelType w:val="hybridMultilevel"/>
    <w:tmpl w:val="AA7A9594"/>
    <w:lvl w:ilvl="0" w:tplc="16643800">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45A"/>
    <w:rsid w:val="000055B7"/>
    <w:rsid w:val="000118DA"/>
    <w:rsid w:val="000127A1"/>
    <w:rsid w:val="00013CED"/>
    <w:rsid w:val="000145FF"/>
    <w:rsid w:val="000230C4"/>
    <w:rsid w:val="00035092"/>
    <w:rsid w:val="000379D4"/>
    <w:rsid w:val="00043FB5"/>
    <w:rsid w:val="00051FF0"/>
    <w:rsid w:val="000552DA"/>
    <w:rsid w:val="00055BF0"/>
    <w:rsid w:val="00057A13"/>
    <w:rsid w:val="00060BD9"/>
    <w:rsid w:val="00060E50"/>
    <w:rsid w:val="000628E8"/>
    <w:rsid w:val="00071162"/>
    <w:rsid w:val="00075F03"/>
    <w:rsid w:val="000816B5"/>
    <w:rsid w:val="00086EE9"/>
    <w:rsid w:val="0009128E"/>
    <w:rsid w:val="000A0F53"/>
    <w:rsid w:val="000A55BE"/>
    <w:rsid w:val="000A5DC8"/>
    <w:rsid w:val="000C3918"/>
    <w:rsid w:val="000D38C9"/>
    <w:rsid w:val="000E1806"/>
    <w:rsid w:val="000E212F"/>
    <w:rsid w:val="000F6460"/>
    <w:rsid w:val="000F68C6"/>
    <w:rsid w:val="001113E3"/>
    <w:rsid w:val="00125BF9"/>
    <w:rsid w:val="00136719"/>
    <w:rsid w:val="00140A7F"/>
    <w:rsid w:val="0014308D"/>
    <w:rsid w:val="001449FA"/>
    <w:rsid w:val="001475BE"/>
    <w:rsid w:val="00151204"/>
    <w:rsid w:val="001536A8"/>
    <w:rsid w:val="00156FD9"/>
    <w:rsid w:val="0016068D"/>
    <w:rsid w:val="00164E3B"/>
    <w:rsid w:val="001756A8"/>
    <w:rsid w:val="00177012"/>
    <w:rsid w:val="00182562"/>
    <w:rsid w:val="001923FD"/>
    <w:rsid w:val="00193D63"/>
    <w:rsid w:val="00195D7D"/>
    <w:rsid w:val="001A0397"/>
    <w:rsid w:val="001A3193"/>
    <w:rsid w:val="001A554D"/>
    <w:rsid w:val="001A5D4F"/>
    <w:rsid w:val="001B5175"/>
    <w:rsid w:val="001B7E9B"/>
    <w:rsid w:val="001C038E"/>
    <w:rsid w:val="001C4C4C"/>
    <w:rsid w:val="001D07A6"/>
    <w:rsid w:val="001D0E90"/>
    <w:rsid w:val="001D136F"/>
    <w:rsid w:val="001D1A67"/>
    <w:rsid w:val="001D23B6"/>
    <w:rsid w:val="001D49FA"/>
    <w:rsid w:val="001D726C"/>
    <w:rsid w:val="001E732D"/>
    <w:rsid w:val="001E7F4F"/>
    <w:rsid w:val="001F488B"/>
    <w:rsid w:val="001F71D9"/>
    <w:rsid w:val="002034F8"/>
    <w:rsid w:val="00207447"/>
    <w:rsid w:val="002111F9"/>
    <w:rsid w:val="00211B85"/>
    <w:rsid w:val="002128CA"/>
    <w:rsid w:val="00213D91"/>
    <w:rsid w:val="00217B7F"/>
    <w:rsid w:val="00217F66"/>
    <w:rsid w:val="00231D0F"/>
    <w:rsid w:val="00235880"/>
    <w:rsid w:val="00240027"/>
    <w:rsid w:val="002431F0"/>
    <w:rsid w:val="002560F9"/>
    <w:rsid w:val="00256153"/>
    <w:rsid w:val="00257638"/>
    <w:rsid w:val="00260B5B"/>
    <w:rsid w:val="00260DE5"/>
    <w:rsid w:val="00260E9C"/>
    <w:rsid w:val="00261732"/>
    <w:rsid w:val="00277996"/>
    <w:rsid w:val="00287E05"/>
    <w:rsid w:val="002934CE"/>
    <w:rsid w:val="00293C4C"/>
    <w:rsid w:val="0029491C"/>
    <w:rsid w:val="002A0134"/>
    <w:rsid w:val="002A4900"/>
    <w:rsid w:val="002A5FE6"/>
    <w:rsid w:val="002A7140"/>
    <w:rsid w:val="002B270E"/>
    <w:rsid w:val="002B6C57"/>
    <w:rsid w:val="002C1616"/>
    <w:rsid w:val="002C3A11"/>
    <w:rsid w:val="002C735E"/>
    <w:rsid w:val="002D468A"/>
    <w:rsid w:val="002E6344"/>
    <w:rsid w:val="002F262A"/>
    <w:rsid w:val="002F442F"/>
    <w:rsid w:val="00303B0D"/>
    <w:rsid w:val="0031565F"/>
    <w:rsid w:val="00321AE6"/>
    <w:rsid w:val="003222B0"/>
    <w:rsid w:val="003232BC"/>
    <w:rsid w:val="0032340F"/>
    <w:rsid w:val="00323B5B"/>
    <w:rsid w:val="0033242E"/>
    <w:rsid w:val="00335B89"/>
    <w:rsid w:val="003361F8"/>
    <w:rsid w:val="00336B46"/>
    <w:rsid w:val="00340F8B"/>
    <w:rsid w:val="003424FD"/>
    <w:rsid w:val="00342B3D"/>
    <w:rsid w:val="003524A3"/>
    <w:rsid w:val="00371C70"/>
    <w:rsid w:val="00375851"/>
    <w:rsid w:val="003776F7"/>
    <w:rsid w:val="00382FAE"/>
    <w:rsid w:val="003932CF"/>
    <w:rsid w:val="003B3712"/>
    <w:rsid w:val="003B5096"/>
    <w:rsid w:val="003C04EB"/>
    <w:rsid w:val="003C1028"/>
    <w:rsid w:val="003D1A9F"/>
    <w:rsid w:val="003D25C4"/>
    <w:rsid w:val="003D5CC0"/>
    <w:rsid w:val="003E2A06"/>
    <w:rsid w:val="003E3B23"/>
    <w:rsid w:val="003E52B5"/>
    <w:rsid w:val="003E7014"/>
    <w:rsid w:val="003F41EB"/>
    <w:rsid w:val="0040078A"/>
    <w:rsid w:val="00403CFF"/>
    <w:rsid w:val="004044A0"/>
    <w:rsid w:val="004045CB"/>
    <w:rsid w:val="00406654"/>
    <w:rsid w:val="00416D5A"/>
    <w:rsid w:val="00424C5B"/>
    <w:rsid w:val="00424EE4"/>
    <w:rsid w:val="00432B85"/>
    <w:rsid w:val="00434DCB"/>
    <w:rsid w:val="004353E0"/>
    <w:rsid w:val="00454FD4"/>
    <w:rsid w:val="00457E95"/>
    <w:rsid w:val="004610CE"/>
    <w:rsid w:val="004610DA"/>
    <w:rsid w:val="00464F37"/>
    <w:rsid w:val="0047689E"/>
    <w:rsid w:val="0048116A"/>
    <w:rsid w:val="0048163A"/>
    <w:rsid w:val="004840E4"/>
    <w:rsid w:val="004851F9"/>
    <w:rsid w:val="004935E9"/>
    <w:rsid w:val="00493FA9"/>
    <w:rsid w:val="0049422A"/>
    <w:rsid w:val="004A446A"/>
    <w:rsid w:val="004A7D48"/>
    <w:rsid w:val="004B7382"/>
    <w:rsid w:val="004C369B"/>
    <w:rsid w:val="004D0A10"/>
    <w:rsid w:val="004D13E2"/>
    <w:rsid w:val="004D1872"/>
    <w:rsid w:val="004E0C4C"/>
    <w:rsid w:val="004E2BC5"/>
    <w:rsid w:val="004E2D85"/>
    <w:rsid w:val="004F260F"/>
    <w:rsid w:val="004F433A"/>
    <w:rsid w:val="004F4F0E"/>
    <w:rsid w:val="00502D6A"/>
    <w:rsid w:val="00503239"/>
    <w:rsid w:val="00505FF1"/>
    <w:rsid w:val="00510656"/>
    <w:rsid w:val="00531B56"/>
    <w:rsid w:val="00533DC3"/>
    <w:rsid w:val="00535702"/>
    <w:rsid w:val="00550773"/>
    <w:rsid w:val="00556C39"/>
    <w:rsid w:val="0057060E"/>
    <w:rsid w:val="00570FFC"/>
    <w:rsid w:val="00571079"/>
    <w:rsid w:val="00577DB3"/>
    <w:rsid w:val="005818CB"/>
    <w:rsid w:val="0058272C"/>
    <w:rsid w:val="00583377"/>
    <w:rsid w:val="0059028F"/>
    <w:rsid w:val="00596276"/>
    <w:rsid w:val="005A2DF5"/>
    <w:rsid w:val="005A6FCC"/>
    <w:rsid w:val="005A72A6"/>
    <w:rsid w:val="005B7E44"/>
    <w:rsid w:val="005C11A1"/>
    <w:rsid w:val="005C2BF5"/>
    <w:rsid w:val="005C3FB9"/>
    <w:rsid w:val="005C5CA9"/>
    <w:rsid w:val="005D56E7"/>
    <w:rsid w:val="005E046A"/>
    <w:rsid w:val="005E3D69"/>
    <w:rsid w:val="005E4DC0"/>
    <w:rsid w:val="005F24F6"/>
    <w:rsid w:val="005F7036"/>
    <w:rsid w:val="00604EC6"/>
    <w:rsid w:val="006068CD"/>
    <w:rsid w:val="00617200"/>
    <w:rsid w:val="00621B32"/>
    <w:rsid w:val="006242D8"/>
    <w:rsid w:val="0063145A"/>
    <w:rsid w:val="00633020"/>
    <w:rsid w:val="0063578E"/>
    <w:rsid w:val="0064578F"/>
    <w:rsid w:val="006519CB"/>
    <w:rsid w:val="00655F00"/>
    <w:rsid w:val="00656777"/>
    <w:rsid w:val="006670E3"/>
    <w:rsid w:val="00667554"/>
    <w:rsid w:val="00680509"/>
    <w:rsid w:val="00682803"/>
    <w:rsid w:val="00682CE3"/>
    <w:rsid w:val="00686D41"/>
    <w:rsid w:val="006A152F"/>
    <w:rsid w:val="006A2943"/>
    <w:rsid w:val="006A5B37"/>
    <w:rsid w:val="006B06FC"/>
    <w:rsid w:val="006B6EBA"/>
    <w:rsid w:val="006C01BD"/>
    <w:rsid w:val="006C0E0A"/>
    <w:rsid w:val="006C37A5"/>
    <w:rsid w:val="006D1838"/>
    <w:rsid w:val="006D636B"/>
    <w:rsid w:val="006E23E9"/>
    <w:rsid w:val="006E484B"/>
    <w:rsid w:val="006E7653"/>
    <w:rsid w:val="006F1105"/>
    <w:rsid w:val="006F5A3F"/>
    <w:rsid w:val="006F642F"/>
    <w:rsid w:val="007119BF"/>
    <w:rsid w:val="0072194A"/>
    <w:rsid w:val="00721E3D"/>
    <w:rsid w:val="00722A91"/>
    <w:rsid w:val="00730FCE"/>
    <w:rsid w:val="00740D5F"/>
    <w:rsid w:val="007460BB"/>
    <w:rsid w:val="007464BE"/>
    <w:rsid w:val="00747E4E"/>
    <w:rsid w:val="00750D00"/>
    <w:rsid w:val="00751F4A"/>
    <w:rsid w:val="00760D8D"/>
    <w:rsid w:val="00761A58"/>
    <w:rsid w:val="00763354"/>
    <w:rsid w:val="0076771A"/>
    <w:rsid w:val="007726DF"/>
    <w:rsid w:val="00781B6E"/>
    <w:rsid w:val="007920CA"/>
    <w:rsid w:val="00792907"/>
    <w:rsid w:val="007A055A"/>
    <w:rsid w:val="007A25C7"/>
    <w:rsid w:val="007B5B6A"/>
    <w:rsid w:val="007C38BC"/>
    <w:rsid w:val="007C3FBE"/>
    <w:rsid w:val="007D40DC"/>
    <w:rsid w:val="007D5BB0"/>
    <w:rsid w:val="007F16DD"/>
    <w:rsid w:val="007F2B22"/>
    <w:rsid w:val="00800DFF"/>
    <w:rsid w:val="0080786A"/>
    <w:rsid w:val="008108AF"/>
    <w:rsid w:val="00824F03"/>
    <w:rsid w:val="00826210"/>
    <w:rsid w:val="00835E15"/>
    <w:rsid w:val="00853551"/>
    <w:rsid w:val="008540D9"/>
    <w:rsid w:val="008549BC"/>
    <w:rsid w:val="008578D7"/>
    <w:rsid w:val="00862633"/>
    <w:rsid w:val="0086518F"/>
    <w:rsid w:val="0087001B"/>
    <w:rsid w:val="008762CB"/>
    <w:rsid w:val="0088087E"/>
    <w:rsid w:val="00887BAF"/>
    <w:rsid w:val="00887C2D"/>
    <w:rsid w:val="0089416B"/>
    <w:rsid w:val="008952B2"/>
    <w:rsid w:val="008A54E2"/>
    <w:rsid w:val="008A5EB0"/>
    <w:rsid w:val="008A69DB"/>
    <w:rsid w:val="008B0D29"/>
    <w:rsid w:val="008B44EE"/>
    <w:rsid w:val="008B48B5"/>
    <w:rsid w:val="008B5B7F"/>
    <w:rsid w:val="008B68AC"/>
    <w:rsid w:val="008C0170"/>
    <w:rsid w:val="008C09CE"/>
    <w:rsid w:val="008C0AFF"/>
    <w:rsid w:val="008C404D"/>
    <w:rsid w:val="008C5C69"/>
    <w:rsid w:val="008C65C1"/>
    <w:rsid w:val="008C691B"/>
    <w:rsid w:val="008D0D2F"/>
    <w:rsid w:val="008D2754"/>
    <w:rsid w:val="008D49B6"/>
    <w:rsid w:val="008D4EEB"/>
    <w:rsid w:val="008D542F"/>
    <w:rsid w:val="008E0C0A"/>
    <w:rsid w:val="008E1B8C"/>
    <w:rsid w:val="008E3656"/>
    <w:rsid w:val="008E6865"/>
    <w:rsid w:val="008F253F"/>
    <w:rsid w:val="008F26A8"/>
    <w:rsid w:val="0090161F"/>
    <w:rsid w:val="009054DA"/>
    <w:rsid w:val="00905F87"/>
    <w:rsid w:val="009060DC"/>
    <w:rsid w:val="009076F9"/>
    <w:rsid w:val="00913519"/>
    <w:rsid w:val="0092025D"/>
    <w:rsid w:val="00920586"/>
    <w:rsid w:val="00920D5D"/>
    <w:rsid w:val="00923B15"/>
    <w:rsid w:val="0092715E"/>
    <w:rsid w:val="009302FA"/>
    <w:rsid w:val="00930D34"/>
    <w:rsid w:val="00940BC2"/>
    <w:rsid w:val="0094640E"/>
    <w:rsid w:val="009504A6"/>
    <w:rsid w:val="009505FD"/>
    <w:rsid w:val="00950AF8"/>
    <w:rsid w:val="009518A4"/>
    <w:rsid w:val="00970705"/>
    <w:rsid w:val="0097493A"/>
    <w:rsid w:val="0098193C"/>
    <w:rsid w:val="009829F8"/>
    <w:rsid w:val="00985E40"/>
    <w:rsid w:val="009959B6"/>
    <w:rsid w:val="009A62BB"/>
    <w:rsid w:val="009B39F2"/>
    <w:rsid w:val="009B64E6"/>
    <w:rsid w:val="009B7C30"/>
    <w:rsid w:val="009B7CE4"/>
    <w:rsid w:val="009C29E6"/>
    <w:rsid w:val="009C3EC5"/>
    <w:rsid w:val="009C4735"/>
    <w:rsid w:val="009D7223"/>
    <w:rsid w:val="009E7E4E"/>
    <w:rsid w:val="009F0524"/>
    <w:rsid w:val="009F08EF"/>
    <w:rsid w:val="009F4ECF"/>
    <w:rsid w:val="00A03BF6"/>
    <w:rsid w:val="00A05F4E"/>
    <w:rsid w:val="00A10B19"/>
    <w:rsid w:val="00A112A4"/>
    <w:rsid w:val="00A119C6"/>
    <w:rsid w:val="00A15792"/>
    <w:rsid w:val="00A2138B"/>
    <w:rsid w:val="00A22618"/>
    <w:rsid w:val="00A24759"/>
    <w:rsid w:val="00A260F9"/>
    <w:rsid w:val="00A30352"/>
    <w:rsid w:val="00A34BE9"/>
    <w:rsid w:val="00A37A18"/>
    <w:rsid w:val="00A4050E"/>
    <w:rsid w:val="00A40A11"/>
    <w:rsid w:val="00A40F72"/>
    <w:rsid w:val="00A4474B"/>
    <w:rsid w:val="00A54ED8"/>
    <w:rsid w:val="00A61597"/>
    <w:rsid w:val="00A701F7"/>
    <w:rsid w:val="00A83C46"/>
    <w:rsid w:val="00A87418"/>
    <w:rsid w:val="00AA1AE2"/>
    <w:rsid w:val="00AB46E5"/>
    <w:rsid w:val="00AB66D7"/>
    <w:rsid w:val="00AC3933"/>
    <w:rsid w:val="00AC5620"/>
    <w:rsid w:val="00AD007C"/>
    <w:rsid w:val="00AD0ABD"/>
    <w:rsid w:val="00AD69B9"/>
    <w:rsid w:val="00AD73BF"/>
    <w:rsid w:val="00AE03F7"/>
    <w:rsid w:val="00AE09C5"/>
    <w:rsid w:val="00AE703B"/>
    <w:rsid w:val="00AF10BB"/>
    <w:rsid w:val="00AF3507"/>
    <w:rsid w:val="00B01E27"/>
    <w:rsid w:val="00B04267"/>
    <w:rsid w:val="00B0588F"/>
    <w:rsid w:val="00B075BC"/>
    <w:rsid w:val="00B108E6"/>
    <w:rsid w:val="00B146D8"/>
    <w:rsid w:val="00B302F5"/>
    <w:rsid w:val="00B31CA2"/>
    <w:rsid w:val="00B33F05"/>
    <w:rsid w:val="00B36AA3"/>
    <w:rsid w:val="00B4286B"/>
    <w:rsid w:val="00B52198"/>
    <w:rsid w:val="00B60C19"/>
    <w:rsid w:val="00B61303"/>
    <w:rsid w:val="00B623E2"/>
    <w:rsid w:val="00B6733C"/>
    <w:rsid w:val="00B71DEB"/>
    <w:rsid w:val="00B8043A"/>
    <w:rsid w:val="00B8265D"/>
    <w:rsid w:val="00B82BDA"/>
    <w:rsid w:val="00B85DDB"/>
    <w:rsid w:val="00B866B9"/>
    <w:rsid w:val="00B95D43"/>
    <w:rsid w:val="00BA2BF8"/>
    <w:rsid w:val="00BB3DE5"/>
    <w:rsid w:val="00BB6C32"/>
    <w:rsid w:val="00BB7869"/>
    <w:rsid w:val="00BC269A"/>
    <w:rsid w:val="00BC4943"/>
    <w:rsid w:val="00BD02BF"/>
    <w:rsid w:val="00BD22CC"/>
    <w:rsid w:val="00BD49BB"/>
    <w:rsid w:val="00BD4E36"/>
    <w:rsid w:val="00BE28F4"/>
    <w:rsid w:val="00BE54D2"/>
    <w:rsid w:val="00BE7410"/>
    <w:rsid w:val="00BF2CE9"/>
    <w:rsid w:val="00BF4A1B"/>
    <w:rsid w:val="00BF6D27"/>
    <w:rsid w:val="00C07930"/>
    <w:rsid w:val="00C1172F"/>
    <w:rsid w:val="00C16512"/>
    <w:rsid w:val="00C20FD7"/>
    <w:rsid w:val="00C2512F"/>
    <w:rsid w:val="00C36993"/>
    <w:rsid w:val="00C45833"/>
    <w:rsid w:val="00C47D6C"/>
    <w:rsid w:val="00C56429"/>
    <w:rsid w:val="00C57223"/>
    <w:rsid w:val="00C63A63"/>
    <w:rsid w:val="00C644F6"/>
    <w:rsid w:val="00C64F3F"/>
    <w:rsid w:val="00C67BEA"/>
    <w:rsid w:val="00C712A9"/>
    <w:rsid w:val="00C75BCF"/>
    <w:rsid w:val="00C75D06"/>
    <w:rsid w:val="00C82169"/>
    <w:rsid w:val="00C82B68"/>
    <w:rsid w:val="00C87010"/>
    <w:rsid w:val="00C91DF4"/>
    <w:rsid w:val="00C93C87"/>
    <w:rsid w:val="00CA19B9"/>
    <w:rsid w:val="00CA323A"/>
    <w:rsid w:val="00CA5794"/>
    <w:rsid w:val="00CA5E5C"/>
    <w:rsid w:val="00CA7A87"/>
    <w:rsid w:val="00CB14CC"/>
    <w:rsid w:val="00CC28AC"/>
    <w:rsid w:val="00CC39E8"/>
    <w:rsid w:val="00CD16AA"/>
    <w:rsid w:val="00CD1932"/>
    <w:rsid w:val="00CD2469"/>
    <w:rsid w:val="00CD50F7"/>
    <w:rsid w:val="00CE27A9"/>
    <w:rsid w:val="00CE28FA"/>
    <w:rsid w:val="00CE41F0"/>
    <w:rsid w:val="00CE42EE"/>
    <w:rsid w:val="00CE5DEA"/>
    <w:rsid w:val="00CE7AA3"/>
    <w:rsid w:val="00CF30B0"/>
    <w:rsid w:val="00D00CB1"/>
    <w:rsid w:val="00D041E8"/>
    <w:rsid w:val="00D04918"/>
    <w:rsid w:val="00D202A1"/>
    <w:rsid w:val="00D254A3"/>
    <w:rsid w:val="00D25BC2"/>
    <w:rsid w:val="00D30FA2"/>
    <w:rsid w:val="00D371B2"/>
    <w:rsid w:val="00D45B90"/>
    <w:rsid w:val="00D461B9"/>
    <w:rsid w:val="00D4642F"/>
    <w:rsid w:val="00D474D4"/>
    <w:rsid w:val="00D509E6"/>
    <w:rsid w:val="00D52706"/>
    <w:rsid w:val="00D546B0"/>
    <w:rsid w:val="00D5495A"/>
    <w:rsid w:val="00D55493"/>
    <w:rsid w:val="00D55709"/>
    <w:rsid w:val="00D57219"/>
    <w:rsid w:val="00D803D9"/>
    <w:rsid w:val="00D83C34"/>
    <w:rsid w:val="00D8594A"/>
    <w:rsid w:val="00D86640"/>
    <w:rsid w:val="00D87476"/>
    <w:rsid w:val="00D94328"/>
    <w:rsid w:val="00DA0295"/>
    <w:rsid w:val="00DA1B2D"/>
    <w:rsid w:val="00DA3A8C"/>
    <w:rsid w:val="00DB7601"/>
    <w:rsid w:val="00DB7A87"/>
    <w:rsid w:val="00DC1CA0"/>
    <w:rsid w:val="00DD3595"/>
    <w:rsid w:val="00DD5B29"/>
    <w:rsid w:val="00DE1001"/>
    <w:rsid w:val="00DE270B"/>
    <w:rsid w:val="00DE47C0"/>
    <w:rsid w:val="00E00626"/>
    <w:rsid w:val="00E01E74"/>
    <w:rsid w:val="00E026FA"/>
    <w:rsid w:val="00E05829"/>
    <w:rsid w:val="00E15CB5"/>
    <w:rsid w:val="00E17FAE"/>
    <w:rsid w:val="00E219B0"/>
    <w:rsid w:val="00E31917"/>
    <w:rsid w:val="00E32FDC"/>
    <w:rsid w:val="00E334E6"/>
    <w:rsid w:val="00E35280"/>
    <w:rsid w:val="00E46669"/>
    <w:rsid w:val="00E50460"/>
    <w:rsid w:val="00E508CF"/>
    <w:rsid w:val="00E51A84"/>
    <w:rsid w:val="00E56B84"/>
    <w:rsid w:val="00E62F37"/>
    <w:rsid w:val="00E6664C"/>
    <w:rsid w:val="00E73E4B"/>
    <w:rsid w:val="00E76E70"/>
    <w:rsid w:val="00E772A5"/>
    <w:rsid w:val="00E87481"/>
    <w:rsid w:val="00E90ACB"/>
    <w:rsid w:val="00E944A8"/>
    <w:rsid w:val="00E94527"/>
    <w:rsid w:val="00E95DF8"/>
    <w:rsid w:val="00E96698"/>
    <w:rsid w:val="00E973D0"/>
    <w:rsid w:val="00EC1C1E"/>
    <w:rsid w:val="00ED3E28"/>
    <w:rsid w:val="00ED709B"/>
    <w:rsid w:val="00EF580A"/>
    <w:rsid w:val="00EF7505"/>
    <w:rsid w:val="00F04003"/>
    <w:rsid w:val="00F05E53"/>
    <w:rsid w:val="00F11C76"/>
    <w:rsid w:val="00F140DA"/>
    <w:rsid w:val="00F14139"/>
    <w:rsid w:val="00F14449"/>
    <w:rsid w:val="00F1598C"/>
    <w:rsid w:val="00F2695C"/>
    <w:rsid w:val="00F303A9"/>
    <w:rsid w:val="00F31D86"/>
    <w:rsid w:val="00F36064"/>
    <w:rsid w:val="00F367C6"/>
    <w:rsid w:val="00F429E3"/>
    <w:rsid w:val="00F445B4"/>
    <w:rsid w:val="00F5075C"/>
    <w:rsid w:val="00F67D04"/>
    <w:rsid w:val="00F71C33"/>
    <w:rsid w:val="00F80EB0"/>
    <w:rsid w:val="00F83AF1"/>
    <w:rsid w:val="00F95A72"/>
    <w:rsid w:val="00F95B37"/>
    <w:rsid w:val="00FA215F"/>
    <w:rsid w:val="00FA72D4"/>
    <w:rsid w:val="00FB0187"/>
    <w:rsid w:val="00FB20F7"/>
    <w:rsid w:val="00FB244C"/>
    <w:rsid w:val="00FB27E2"/>
    <w:rsid w:val="00FB3E3E"/>
    <w:rsid w:val="00FB442C"/>
    <w:rsid w:val="00FB4F4F"/>
    <w:rsid w:val="00FB7FFC"/>
    <w:rsid w:val="00FC0433"/>
    <w:rsid w:val="00FC1D51"/>
    <w:rsid w:val="00FC654F"/>
    <w:rsid w:val="00FD2F8F"/>
    <w:rsid w:val="00FD4390"/>
    <w:rsid w:val="00FE33A8"/>
    <w:rsid w:val="00FE40DD"/>
    <w:rsid w:val="00FE62E5"/>
    <w:rsid w:val="00FF14FD"/>
    <w:rsid w:val="00FF65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DCF768-B4C0-48B5-9566-2DF871CC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D0E90"/>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721E3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1E3D"/>
    <w:rPr>
      <w:rFonts w:ascii="Tahoma" w:hAnsi="Tahoma" w:cs="Tahoma"/>
      <w:sz w:val="16"/>
      <w:szCs w:val="16"/>
    </w:rPr>
  </w:style>
  <w:style w:type="paragraph" w:styleId="Listenabsatz">
    <w:name w:val="List Paragraph"/>
    <w:basedOn w:val="Standard"/>
    <w:uiPriority w:val="34"/>
    <w:qFormat/>
    <w:rsid w:val="001A3193"/>
    <w:pPr>
      <w:ind w:left="720"/>
      <w:contextualSpacing/>
    </w:pPr>
  </w:style>
  <w:style w:type="paragraph" w:customStyle="1" w:styleId="Kopfzeile1">
    <w:name w:val="Kopfzeile1"/>
    <w:basedOn w:val="Standard"/>
    <w:rsid w:val="00FB20F7"/>
    <w:pPr>
      <w:widowControl w:val="0"/>
      <w:suppressLineNumbers/>
      <w:tabs>
        <w:tab w:val="center" w:pos="4536"/>
        <w:tab w:val="right" w:pos="9072"/>
      </w:tabs>
      <w:suppressAutoHyphens/>
      <w:autoSpaceDN w:val="0"/>
      <w:spacing w:after="0" w:line="240" w:lineRule="auto"/>
    </w:pPr>
    <w:rPr>
      <w:rFonts w:ascii="Times New Roman" w:eastAsia="Lucida Sans Unicode" w:hAnsi="Times New Roman" w:cs="Mangal"/>
      <w:kern w:val="3"/>
      <w:sz w:val="24"/>
      <w:szCs w:val="24"/>
      <w:lang w:eastAsia="zh-CN" w:bidi="hi-IN"/>
    </w:rPr>
  </w:style>
  <w:style w:type="paragraph" w:styleId="Kopfzeile">
    <w:name w:val="header"/>
    <w:basedOn w:val="Standard"/>
    <w:link w:val="KopfzeileZchn"/>
    <w:uiPriority w:val="99"/>
    <w:unhideWhenUsed/>
    <w:rsid w:val="00FB20F7"/>
    <w:pPr>
      <w:tabs>
        <w:tab w:val="center" w:pos="4536"/>
        <w:tab w:val="right" w:pos="9072"/>
      </w:tabs>
    </w:pPr>
  </w:style>
  <w:style w:type="character" w:customStyle="1" w:styleId="KopfzeileZchn">
    <w:name w:val="Kopfzeile Zchn"/>
    <w:basedOn w:val="Absatz-Standardschriftart"/>
    <w:link w:val="Kopfzeile"/>
    <w:uiPriority w:val="99"/>
    <w:rsid w:val="00FB20F7"/>
    <w:rPr>
      <w:sz w:val="22"/>
      <w:szCs w:val="22"/>
      <w:lang w:eastAsia="en-US"/>
    </w:rPr>
  </w:style>
  <w:style w:type="paragraph" w:styleId="Fuzeile">
    <w:name w:val="footer"/>
    <w:basedOn w:val="Standard"/>
    <w:link w:val="FuzeileZchn"/>
    <w:uiPriority w:val="99"/>
    <w:unhideWhenUsed/>
    <w:rsid w:val="00FB20F7"/>
    <w:pPr>
      <w:tabs>
        <w:tab w:val="center" w:pos="4536"/>
        <w:tab w:val="right" w:pos="9072"/>
      </w:tabs>
    </w:pPr>
  </w:style>
  <w:style w:type="character" w:customStyle="1" w:styleId="FuzeileZchn">
    <w:name w:val="Fußzeile Zchn"/>
    <w:basedOn w:val="Absatz-Standardschriftart"/>
    <w:link w:val="Fuzeile"/>
    <w:uiPriority w:val="99"/>
    <w:rsid w:val="00FB20F7"/>
    <w:rPr>
      <w:sz w:val="22"/>
      <w:szCs w:val="22"/>
      <w:lang w:eastAsia="en-US"/>
    </w:rPr>
  </w:style>
  <w:style w:type="character" w:customStyle="1" w:styleId="versenumber">
    <w:name w:val="versenumber"/>
    <w:basedOn w:val="Absatz-Standardschriftart"/>
    <w:rsid w:val="00F95A72"/>
  </w:style>
  <w:style w:type="paragraph" w:styleId="StandardWeb">
    <w:name w:val="Normal (Web)"/>
    <w:basedOn w:val="Standard"/>
    <w:uiPriority w:val="99"/>
    <w:semiHidden/>
    <w:unhideWhenUsed/>
    <w:rsid w:val="00F95A72"/>
    <w:pPr>
      <w:spacing w:before="100" w:beforeAutospacing="1" w:after="100" w:afterAutospacing="1" w:line="240" w:lineRule="auto"/>
    </w:pPr>
    <w:rPr>
      <w:rFonts w:ascii="Times New Roman" w:eastAsia="Times New Roman" w:hAnsi="Times New Roman"/>
      <w:sz w:val="24"/>
      <w:szCs w:val="24"/>
      <w:lang w:eastAsia="de-DE"/>
    </w:rPr>
  </w:style>
  <w:style w:type="character" w:styleId="Hyperlink">
    <w:name w:val="Hyperlink"/>
    <w:basedOn w:val="Absatz-Standardschriftart"/>
    <w:uiPriority w:val="99"/>
    <w:semiHidden/>
    <w:unhideWhenUsed/>
    <w:rsid w:val="00303B0D"/>
    <w:rPr>
      <w:color w:val="0000FF"/>
      <w:u w:val="single"/>
    </w:rPr>
  </w:style>
  <w:style w:type="character" w:customStyle="1" w:styleId="st1">
    <w:name w:val="st1"/>
    <w:basedOn w:val="Absatz-Standardschriftart"/>
    <w:rsid w:val="009518A4"/>
  </w:style>
  <w:style w:type="paragraph" w:customStyle="1" w:styleId="Default">
    <w:name w:val="Default"/>
    <w:rsid w:val="001B7E9B"/>
    <w:pPr>
      <w:autoSpaceDE w:val="0"/>
      <w:autoSpaceDN w:val="0"/>
      <w:adjustRightInd w:val="0"/>
    </w:pPr>
    <w:rPr>
      <w:rFonts w:ascii="Comic Sans MS" w:eastAsiaTheme="minorHAnsi" w:hAnsi="Comic Sans MS" w:cs="Comic Sans MS"/>
      <w:color w:val="000000"/>
      <w:sz w:val="24"/>
      <w:szCs w:val="24"/>
      <w:lang w:eastAsia="en-US"/>
    </w:rPr>
  </w:style>
  <w:style w:type="character" w:customStyle="1" w:styleId="e24kjd">
    <w:name w:val="e24kjd"/>
    <w:basedOn w:val="Absatz-Standardschriftart"/>
    <w:rsid w:val="00AE7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95699">
      <w:bodyDiv w:val="1"/>
      <w:marLeft w:val="0"/>
      <w:marRight w:val="0"/>
      <w:marTop w:val="0"/>
      <w:marBottom w:val="0"/>
      <w:divBdr>
        <w:top w:val="none" w:sz="0" w:space="0" w:color="auto"/>
        <w:left w:val="none" w:sz="0" w:space="0" w:color="auto"/>
        <w:bottom w:val="none" w:sz="0" w:space="0" w:color="auto"/>
        <w:right w:val="none" w:sz="0" w:space="0" w:color="auto"/>
      </w:divBdr>
    </w:div>
    <w:div w:id="239943791">
      <w:bodyDiv w:val="1"/>
      <w:marLeft w:val="0"/>
      <w:marRight w:val="0"/>
      <w:marTop w:val="0"/>
      <w:marBottom w:val="0"/>
      <w:divBdr>
        <w:top w:val="none" w:sz="0" w:space="0" w:color="auto"/>
        <w:left w:val="none" w:sz="0" w:space="0" w:color="auto"/>
        <w:bottom w:val="none" w:sz="0" w:space="0" w:color="auto"/>
        <w:right w:val="none" w:sz="0" w:space="0" w:color="auto"/>
      </w:divBdr>
    </w:div>
    <w:div w:id="277031345">
      <w:bodyDiv w:val="1"/>
      <w:marLeft w:val="0"/>
      <w:marRight w:val="0"/>
      <w:marTop w:val="0"/>
      <w:marBottom w:val="0"/>
      <w:divBdr>
        <w:top w:val="none" w:sz="0" w:space="0" w:color="auto"/>
        <w:left w:val="none" w:sz="0" w:space="0" w:color="auto"/>
        <w:bottom w:val="none" w:sz="0" w:space="0" w:color="auto"/>
        <w:right w:val="none" w:sz="0" w:space="0" w:color="auto"/>
      </w:divBdr>
    </w:div>
    <w:div w:id="468791619">
      <w:bodyDiv w:val="1"/>
      <w:marLeft w:val="0"/>
      <w:marRight w:val="0"/>
      <w:marTop w:val="0"/>
      <w:marBottom w:val="0"/>
      <w:divBdr>
        <w:top w:val="none" w:sz="0" w:space="0" w:color="auto"/>
        <w:left w:val="none" w:sz="0" w:space="0" w:color="auto"/>
        <w:bottom w:val="none" w:sz="0" w:space="0" w:color="auto"/>
        <w:right w:val="none" w:sz="0" w:space="0" w:color="auto"/>
      </w:divBdr>
    </w:div>
    <w:div w:id="521094520">
      <w:bodyDiv w:val="1"/>
      <w:marLeft w:val="0"/>
      <w:marRight w:val="0"/>
      <w:marTop w:val="0"/>
      <w:marBottom w:val="0"/>
      <w:divBdr>
        <w:top w:val="none" w:sz="0" w:space="0" w:color="auto"/>
        <w:left w:val="none" w:sz="0" w:space="0" w:color="auto"/>
        <w:bottom w:val="none" w:sz="0" w:space="0" w:color="auto"/>
        <w:right w:val="none" w:sz="0" w:space="0" w:color="auto"/>
      </w:divBdr>
    </w:div>
    <w:div w:id="538785315">
      <w:bodyDiv w:val="1"/>
      <w:marLeft w:val="0"/>
      <w:marRight w:val="0"/>
      <w:marTop w:val="0"/>
      <w:marBottom w:val="0"/>
      <w:divBdr>
        <w:top w:val="none" w:sz="0" w:space="0" w:color="auto"/>
        <w:left w:val="none" w:sz="0" w:space="0" w:color="auto"/>
        <w:bottom w:val="none" w:sz="0" w:space="0" w:color="auto"/>
        <w:right w:val="none" w:sz="0" w:space="0" w:color="auto"/>
      </w:divBdr>
    </w:div>
    <w:div w:id="701202095">
      <w:bodyDiv w:val="1"/>
      <w:marLeft w:val="0"/>
      <w:marRight w:val="0"/>
      <w:marTop w:val="0"/>
      <w:marBottom w:val="0"/>
      <w:divBdr>
        <w:top w:val="none" w:sz="0" w:space="0" w:color="auto"/>
        <w:left w:val="none" w:sz="0" w:space="0" w:color="auto"/>
        <w:bottom w:val="none" w:sz="0" w:space="0" w:color="auto"/>
        <w:right w:val="none" w:sz="0" w:space="0" w:color="auto"/>
      </w:divBdr>
    </w:div>
    <w:div w:id="891119478">
      <w:bodyDiv w:val="1"/>
      <w:marLeft w:val="0"/>
      <w:marRight w:val="0"/>
      <w:marTop w:val="0"/>
      <w:marBottom w:val="0"/>
      <w:divBdr>
        <w:top w:val="none" w:sz="0" w:space="0" w:color="auto"/>
        <w:left w:val="none" w:sz="0" w:space="0" w:color="auto"/>
        <w:bottom w:val="none" w:sz="0" w:space="0" w:color="auto"/>
        <w:right w:val="none" w:sz="0" w:space="0" w:color="auto"/>
      </w:divBdr>
    </w:div>
    <w:div w:id="912423489">
      <w:bodyDiv w:val="1"/>
      <w:marLeft w:val="0"/>
      <w:marRight w:val="0"/>
      <w:marTop w:val="0"/>
      <w:marBottom w:val="0"/>
      <w:divBdr>
        <w:top w:val="none" w:sz="0" w:space="0" w:color="auto"/>
        <w:left w:val="none" w:sz="0" w:space="0" w:color="auto"/>
        <w:bottom w:val="none" w:sz="0" w:space="0" w:color="auto"/>
        <w:right w:val="none" w:sz="0" w:space="0" w:color="auto"/>
      </w:divBdr>
    </w:div>
    <w:div w:id="981887111">
      <w:bodyDiv w:val="1"/>
      <w:marLeft w:val="0"/>
      <w:marRight w:val="0"/>
      <w:marTop w:val="0"/>
      <w:marBottom w:val="0"/>
      <w:divBdr>
        <w:top w:val="none" w:sz="0" w:space="0" w:color="auto"/>
        <w:left w:val="none" w:sz="0" w:space="0" w:color="auto"/>
        <w:bottom w:val="none" w:sz="0" w:space="0" w:color="auto"/>
        <w:right w:val="none" w:sz="0" w:space="0" w:color="auto"/>
      </w:divBdr>
    </w:div>
    <w:div w:id="988556989">
      <w:bodyDiv w:val="1"/>
      <w:marLeft w:val="0"/>
      <w:marRight w:val="0"/>
      <w:marTop w:val="0"/>
      <w:marBottom w:val="0"/>
      <w:divBdr>
        <w:top w:val="none" w:sz="0" w:space="0" w:color="auto"/>
        <w:left w:val="none" w:sz="0" w:space="0" w:color="auto"/>
        <w:bottom w:val="none" w:sz="0" w:space="0" w:color="auto"/>
        <w:right w:val="none" w:sz="0" w:space="0" w:color="auto"/>
      </w:divBdr>
    </w:div>
    <w:div w:id="1053115775">
      <w:bodyDiv w:val="1"/>
      <w:marLeft w:val="0"/>
      <w:marRight w:val="0"/>
      <w:marTop w:val="0"/>
      <w:marBottom w:val="0"/>
      <w:divBdr>
        <w:top w:val="none" w:sz="0" w:space="0" w:color="auto"/>
        <w:left w:val="none" w:sz="0" w:space="0" w:color="auto"/>
        <w:bottom w:val="none" w:sz="0" w:space="0" w:color="auto"/>
        <w:right w:val="none" w:sz="0" w:space="0" w:color="auto"/>
      </w:divBdr>
    </w:div>
    <w:div w:id="1055733988">
      <w:bodyDiv w:val="1"/>
      <w:marLeft w:val="0"/>
      <w:marRight w:val="0"/>
      <w:marTop w:val="0"/>
      <w:marBottom w:val="0"/>
      <w:divBdr>
        <w:top w:val="none" w:sz="0" w:space="0" w:color="auto"/>
        <w:left w:val="none" w:sz="0" w:space="0" w:color="auto"/>
        <w:bottom w:val="none" w:sz="0" w:space="0" w:color="auto"/>
        <w:right w:val="none" w:sz="0" w:space="0" w:color="auto"/>
      </w:divBdr>
    </w:div>
    <w:div w:id="1171138157">
      <w:bodyDiv w:val="1"/>
      <w:marLeft w:val="0"/>
      <w:marRight w:val="0"/>
      <w:marTop w:val="0"/>
      <w:marBottom w:val="0"/>
      <w:divBdr>
        <w:top w:val="none" w:sz="0" w:space="0" w:color="auto"/>
        <w:left w:val="none" w:sz="0" w:space="0" w:color="auto"/>
        <w:bottom w:val="none" w:sz="0" w:space="0" w:color="auto"/>
        <w:right w:val="none" w:sz="0" w:space="0" w:color="auto"/>
      </w:divBdr>
    </w:div>
    <w:div w:id="1225218365">
      <w:bodyDiv w:val="1"/>
      <w:marLeft w:val="0"/>
      <w:marRight w:val="0"/>
      <w:marTop w:val="0"/>
      <w:marBottom w:val="0"/>
      <w:divBdr>
        <w:top w:val="none" w:sz="0" w:space="0" w:color="auto"/>
        <w:left w:val="none" w:sz="0" w:space="0" w:color="auto"/>
        <w:bottom w:val="none" w:sz="0" w:space="0" w:color="auto"/>
        <w:right w:val="none" w:sz="0" w:space="0" w:color="auto"/>
      </w:divBdr>
    </w:div>
    <w:div w:id="1238907302">
      <w:bodyDiv w:val="1"/>
      <w:marLeft w:val="0"/>
      <w:marRight w:val="0"/>
      <w:marTop w:val="0"/>
      <w:marBottom w:val="0"/>
      <w:divBdr>
        <w:top w:val="none" w:sz="0" w:space="0" w:color="auto"/>
        <w:left w:val="none" w:sz="0" w:space="0" w:color="auto"/>
        <w:bottom w:val="none" w:sz="0" w:space="0" w:color="auto"/>
        <w:right w:val="none" w:sz="0" w:space="0" w:color="auto"/>
      </w:divBdr>
    </w:div>
    <w:div w:id="1295134094">
      <w:bodyDiv w:val="1"/>
      <w:marLeft w:val="0"/>
      <w:marRight w:val="0"/>
      <w:marTop w:val="0"/>
      <w:marBottom w:val="0"/>
      <w:divBdr>
        <w:top w:val="none" w:sz="0" w:space="0" w:color="auto"/>
        <w:left w:val="none" w:sz="0" w:space="0" w:color="auto"/>
        <w:bottom w:val="none" w:sz="0" w:space="0" w:color="auto"/>
        <w:right w:val="none" w:sz="0" w:space="0" w:color="auto"/>
      </w:divBdr>
    </w:div>
    <w:div w:id="1644508068">
      <w:bodyDiv w:val="1"/>
      <w:marLeft w:val="0"/>
      <w:marRight w:val="0"/>
      <w:marTop w:val="0"/>
      <w:marBottom w:val="0"/>
      <w:divBdr>
        <w:top w:val="none" w:sz="0" w:space="0" w:color="auto"/>
        <w:left w:val="none" w:sz="0" w:space="0" w:color="auto"/>
        <w:bottom w:val="none" w:sz="0" w:space="0" w:color="auto"/>
        <w:right w:val="none" w:sz="0" w:space="0" w:color="auto"/>
      </w:divBdr>
    </w:div>
    <w:div w:id="1820416667">
      <w:bodyDiv w:val="1"/>
      <w:marLeft w:val="0"/>
      <w:marRight w:val="0"/>
      <w:marTop w:val="0"/>
      <w:marBottom w:val="0"/>
      <w:divBdr>
        <w:top w:val="none" w:sz="0" w:space="0" w:color="auto"/>
        <w:left w:val="none" w:sz="0" w:space="0" w:color="auto"/>
        <w:bottom w:val="none" w:sz="0" w:space="0" w:color="auto"/>
        <w:right w:val="none" w:sz="0" w:space="0" w:color="auto"/>
      </w:divBdr>
    </w:div>
    <w:div w:id="20236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272C-1854-4FB5-BFC2-16FA4CA8A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EB2802D4</Template>
  <TotalTime>0</TotalTime>
  <Pages>6</Pages>
  <Words>1788</Words>
  <Characters>11266</Characters>
  <Application>Microsoft Office Word</Application>
  <DocSecurity>0</DocSecurity>
  <Lines>93</Lines>
  <Paragraphs>26</Paragraphs>
  <ScaleCrop>false</ScaleCrop>
  <HeadingPairs>
    <vt:vector size="2" baseType="variant">
      <vt:variant>
        <vt:lpstr>Titel</vt:lpstr>
      </vt:variant>
      <vt:variant>
        <vt:i4>1</vt:i4>
      </vt:variant>
    </vt:vector>
  </HeadingPairs>
  <TitlesOfParts>
    <vt:vector size="1" baseType="lpstr">
      <vt:lpstr/>
    </vt:vector>
  </TitlesOfParts>
  <Company>Erzbischoefliches Ordinariat</Company>
  <LinksUpToDate>false</LinksUpToDate>
  <CharactersWithSpaces>13028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jopahle</dc:creator>
  <cp:lastModifiedBy>Opahle, Joachim</cp:lastModifiedBy>
  <cp:revision>3</cp:revision>
  <cp:lastPrinted>2012-07-06T09:28:00Z</cp:lastPrinted>
  <dcterms:created xsi:type="dcterms:W3CDTF">2020-06-15T11:43:00Z</dcterms:created>
  <dcterms:modified xsi:type="dcterms:W3CDTF">2020-06-18T12:04:00Z</dcterms:modified>
</cp:coreProperties>
</file>